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5A9C" w14:textId="6E1A4767" w:rsidR="00551F47" w:rsidRPr="00AB49C5" w:rsidRDefault="00F5081B">
      <w:pPr>
        <w:tabs>
          <w:tab w:val="left" w:pos="1481"/>
          <w:tab w:val="center" w:pos="5400"/>
        </w:tabs>
        <w:jc w:val="center"/>
        <w:rPr>
          <w:rFonts w:ascii="Arial" w:eastAsia="Arial" w:hAnsi="Arial" w:cs="Arial"/>
          <w:b/>
        </w:rPr>
      </w:pPr>
      <w:r w:rsidRPr="00AB49C5">
        <w:rPr>
          <w:rFonts w:ascii="Arial" w:eastAsia="Arial" w:hAnsi="Arial" w:cs="Arial"/>
          <w:b/>
        </w:rPr>
        <w:t>COLD ASTON PARISH COUNCIL</w:t>
      </w:r>
    </w:p>
    <w:p w14:paraId="66B9BB22" w14:textId="2D810410" w:rsidR="00551F47" w:rsidRPr="00AB49C5" w:rsidRDefault="00154FE0">
      <w:pPr>
        <w:tabs>
          <w:tab w:val="left" w:pos="1481"/>
          <w:tab w:val="center" w:pos="5400"/>
        </w:tabs>
        <w:jc w:val="center"/>
        <w:rPr>
          <w:rFonts w:ascii="Arial" w:hAnsi="Arial" w:cs="Arial"/>
        </w:rPr>
      </w:pPr>
      <w:r>
        <w:rPr>
          <w:rFonts w:ascii="Arial" w:eastAsia="Arial" w:hAnsi="Arial" w:cs="Arial"/>
          <w:b/>
        </w:rPr>
        <w:t>D</w:t>
      </w:r>
      <w:r w:rsidR="00D44836" w:rsidRPr="00AB49C5">
        <w:rPr>
          <w:rFonts w:ascii="Arial" w:eastAsia="Arial" w:hAnsi="Arial" w:cs="Arial"/>
          <w:b/>
        </w:rPr>
        <w:t>raft minutes for meeting held on</w:t>
      </w:r>
    </w:p>
    <w:p w14:paraId="7E4CE47C" w14:textId="0D340B3F" w:rsidR="00551F47" w:rsidRPr="00AB49C5" w:rsidRDefault="00154FE0">
      <w:pPr>
        <w:tabs>
          <w:tab w:val="left" w:pos="1481"/>
          <w:tab w:val="center" w:pos="5400"/>
        </w:tabs>
        <w:jc w:val="center"/>
        <w:rPr>
          <w:rFonts w:ascii="Arial" w:eastAsia="Arial" w:hAnsi="Arial" w:cs="Arial"/>
          <w:b/>
        </w:rPr>
      </w:pPr>
      <w:r>
        <w:rPr>
          <w:rFonts w:ascii="Arial" w:eastAsia="Arial" w:hAnsi="Arial" w:cs="Arial"/>
          <w:b/>
        </w:rPr>
        <w:t>1</w:t>
      </w:r>
      <w:r w:rsidR="00CA4F57">
        <w:rPr>
          <w:rFonts w:ascii="Arial" w:eastAsia="Arial" w:hAnsi="Arial" w:cs="Arial"/>
          <w:b/>
        </w:rPr>
        <w:t>2</w:t>
      </w:r>
      <w:r w:rsidR="005451AF" w:rsidRPr="00AB49C5">
        <w:rPr>
          <w:rFonts w:ascii="Arial" w:eastAsia="Arial" w:hAnsi="Arial" w:cs="Arial"/>
          <w:b/>
          <w:vertAlign w:val="superscript"/>
        </w:rPr>
        <w:t>th</w:t>
      </w:r>
      <w:r w:rsidR="005451AF" w:rsidRPr="00AB49C5">
        <w:rPr>
          <w:rFonts w:ascii="Arial" w:eastAsia="Arial" w:hAnsi="Arial" w:cs="Arial"/>
          <w:b/>
        </w:rPr>
        <w:t xml:space="preserve"> </w:t>
      </w:r>
      <w:r w:rsidR="00CA4F57">
        <w:rPr>
          <w:rFonts w:ascii="Arial" w:eastAsia="Arial" w:hAnsi="Arial" w:cs="Arial"/>
          <w:b/>
        </w:rPr>
        <w:t xml:space="preserve">February </w:t>
      </w:r>
      <w:r w:rsidR="005451AF" w:rsidRPr="00AB49C5">
        <w:rPr>
          <w:rFonts w:ascii="Arial" w:eastAsia="Arial" w:hAnsi="Arial" w:cs="Arial"/>
          <w:b/>
        </w:rPr>
        <w:t>202</w:t>
      </w:r>
      <w:r w:rsidR="00CA4F57">
        <w:rPr>
          <w:rFonts w:ascii="Arial" w:eastAsia="Arial" w:hAnsi="Arial" w:cs="Arial"/>
          <w:b/>
        </w:rPr>
        <w:t>6</w:t>
      </w:r>
      <w:r w:rsidR="005451AF" w:rsidRPr="00AB49C5">
        <w:rPr>
          <w:rFonts w:ascii="Arial" w:eastAsia="Arial" w:hAnsi="Arial" w:cs="Arial"/>
          <w:b/>
        </w:rPr>
        <w:t xml:space="preserve"> at 6.45</w:t>
      </w:r>
      <w:r w:rsidR="00C37BBD">
        <w:rPr>
          <w:rFonts w:ascii="Arial" w:eastAsia="Arial" w:hAnsi="Arial" w:cs="Arial"/>
          <w:b/>
        </w:rPr>
        <w:t xml:space="preserve"> </w:t>
      </w:r>
      <w:r w:rsidR="005451AF" w:rsidRPr="00AB49C5">
        <w:rPr>
          <w:rFonts w:ascii="Arial" w:eastAsia="Arial" w:hAnsi="Arial" w:cs="Arial"/>
          <w:b/>
        </w:rPr>
        <w:t>pm</w:t>
      </w:r>
    </w:p>
    <w:p w14:paraId="66E677C9" w14:textId="5FC9BA32" w:rsidR="00551F47" w:rsidRPr="00AB49C5" w:rsidRDefault="00F5081B">
      <w:pPr>
        <w:tabs>
          <w:tab w:val="left" w:pos="1481"/>
          <w:tab w:val="center" w:pos="5400"/>
        </w:tabs>
        <w:jc w:val="center"/>
        <w:rPr>
          <w:rFonts w:ascii="Arial" w:eastAsia="Arial" w:hAnsi="Arial" w:cs="Arial"/>
          <w:b/>
        </w:rPr>
      </w:pPr>
      <w:r w:rsidRPr="00AB49C5">
        <w:rPr>
          <w:rFonts w:ascii="Arial" w:eastAsia="Arial" w:hAnsi="Arial" w:cs="Arial"/>
          <w:b/>
        </w:rPr>
        <w:t>In the</w:t>
      </w:r>
      <w:r w:rsidR="00D42D28">
        <w:rPr>
          <w:rFonts w:ascii="Arial" w:eastAsia="Arial" w:hAnsi="Arial" w:cs="Arial"/>
          <w:b/>
        </w:rPr>
        <w:t xml:space="preserve"> Village Hall</w:t>
      </w:r>
      <w:r w:rsidRPr="00AB49C5">
        <w:rPr>
          <w:rFonts w:ascii="Arial" w:eastAsia="Arial" w:hAnsi="Arial" w:cs="Arial"/>
          <w:b/>
        </w:rPr>
        <w:t>, Cold Aston</w:t>
      </w:r>
    </w:p>
    <w:p w14:paraId="328E34E9" w14:textId="77777777" w:rsidR="00551F47" w:rsidRDefault="00551F47">
      <w:pPr>
        <w:tabs>
          <w:tab w:val="left" w:pos="1481"/>
          <w:tab w:val="center" w:pos="5400"/>
        </w:tabs>
        <w:jc w:val="center"/>
      </w:pPr>
      <w:hyperlink r:id="rId6">
        <w:r w:rsidRPr="00AB49C5">
          <w:rPr>
            <w:rFonts w:ascii="Arial" w:eastAsia="Arial" w:hAnsi="Arial" w:cs="Arial"/>
            <w:color w:val="0563C1"/>
            <w:u w:val="single"/>
          </w:rPr>
          <w:t>https://coldastonab.wordpress.com</w:t>
        </w:r>
      </w:hyperlink>
    </w:p>
    <w:tbl>
      <w:tblPr>
        <w:tblStyle w:val="a"/>
        <w:tblW w:w="10632" w:type="dxa"/>
        <w:tblInd w:w="-709" w:type="dxa"/>
        <w:tblLayout w:type="fixed"/>
        <w:tblLook w:val="04A0" w:firstRow="1" w:lastRow="0" w:firstColumn="1" w:lastColumn="0" w:noHBand="0" w:noVBand="1"/>
      </w:tblPr>
      <w:tblGrid>
        <w:gridCol w:w="1085"/>
        <w:gridCol w:w="9547"/>
      </w:tblGrid>
      <w:tr w:rsidR="00D12BF2" w:rsidRPr="00AB49C5" w14:paraId="7341FD06" w14:textId="77777777" w:rsidTr="00D12BF2">
        <w:trPr>
          <w:trHeight w:val="300"/>
        </w:trPr>
        <w:tc>
          <w:tcPr>
            <w:tcW w:w="1085" w:type="dxa"/>
          </w:tcPr>
          <w:p w14:paraId="49943406" w14:textId="77777777" w:rsidR="00D12BF2" w:rsidRPr="00AB49C5" w:rsidRDefault="00D12BF2" w:rsidP="00D12BF2">
            <w:pPr>
              <w:widowControl w:val="0"/>
              <w:pBdr>
                <w:top w:val="nil"/>
                <w:left w:val="nil"/>
                <w:bottom w:val="nil"/>
                <w:right w:val="nil"/>
                <w:between w:val="nil"/>
              </w:pBdr>
              <w:spacing w:after="0"/>
              <w:ind w:left="720"/>
              <w:rPr>
                <w:rFonts w:ascii="Arial" w:eastAsia="Arial" w:hAnsi="Arial" w:cs="Arial"/>
                <w:b/>
                <w:color w:val="000000"/>
              </w:rPr>
            </w:pPr>
          </w:p>
        </w:tc>
        <w:tc>
          <w:tcPr>
            <w:tcW w:w="9547" w:type="dxa"/>
          </w:tcPr>
          <w:p w14:paraId="559C9661" w14:textId="205857D5" w:rsidR="00D12BF2" w:rsidRPr="00086EFF" w:rsidRDefault="00D12BF2" w:rsidP="00482FBF">
            <w:pPr>
              <w:spacing w:after="0"/>
              <w:rPr>
                <w:rFonts w:ascii="Arial" w:eastAsia="Arial" w:hAnsi="Arial" w:cs="Arial"/>
                <w:bCs/>
              </w:rPr>
            </w:pPr>
          </w:p>
        </w:tc>
      </w:tr>
      <w:tr w:rsidR="00D12BF2" w:rsidRPr="00AB49C5" w14:paraId="028D9092"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4FFDFC7E" w14:textId="77777777" w:rsidR="00D12BF2" w:rsidRPr="00AB49C5" w:rsidRDefault="00D12BF2" w:rsidP="00D12BF2">
            <w:pPr>
              <w:widowControl w:val="0"/>
              <w:pBdr>
                <w:top w:val="nil"/>
                <w:left w:val="nil"/>
                <w:bottom w:val="nil"/>
                <w:right w:val="nil"/>
                <w:between w:val="nil"/>
              </w:pBdr>
              <w:spacing w:after="0"/>
              <w:ind w:left="720"/>
              <w:rPr>
                <w:rFonts w:ascii="Arial" w:eastAsia="Arial" w:hAnsi="Arial" w:cs="Arial"/>
                <w:b/>
                <w:color w:val="000000"/>
              </w:rPr>
            </w:pPr>
          </w:p>
        </w:tc>
        <w:tc>
          <w:tcPr>
            <w:tcW w:w="9547" w:type="dxa"/>
          </w:tcPr>
          <w:p w14:paraId="5DCC52B3" w14:textId="4A9B90C1" w:rsidR="00D12BF2" w:rsidRDefault="00D12BF2" w:rsidP="00D12BF2">
            <w:pPr>
              <w:spacing w:after="0"/>
              <w:rPr>
                <w:rFonts w:ascii="Arial" w:eastAsia="Arial" w:hAnsi="Arial" w:cs="Arial"/>
                <w:b/>
              </w:rPr>
            </w:pPr>
            <w:r w:rsidRPr="00FD1925">
              <w:rPr>
                <w:rFonts w:ascii="Arial" w:eastAsia="Arial" w:hAnsi="Arial" w:cs="Arial"/>
                <w:b/>
              </w:rPr>
              <w:t xml:space="preserve">Attendance recorded as Parish Councillors </w:t>
            </w:r>
            <w:r>
              <w:rPr>
                <w:rFonts w:ascii="Arial" w:eastAsia="Arial" w:hAnsi="Arial" w:cs="Arial"/>
                <w:b/>
              </w:rPr>
              <w:t xml:space="preserve">Paula Marchant, Mike Sibthorpe, </w:t>
            </w:r>
            <w:r w:rsidRPr="00FD1925">
              <w:rPr>
                <w:rFonts w:ascii="Arial" w:eastAsia="Arial" w:hAnsi="Arial" w:cs="Arial"/>
                <w:b/>
              </w:rPr>
              <w:t>Amanda Kimpton</w:t>
            </w:r>
            <w:r w:rsidR="00CA4F57">
              <w:rPr>
                <w:rFonts w:ascii="Arial" w:eastAsia="Arial" w:hAnsi="Arial" w:cs="Arial"/>
                <w:b/>
              </w:rPr>
              <w:t xml:space="preserve"> and</w:t>
            </w:r>
            <w:r>
              <w:rPr>
                <w:rFonts w:ascii="Arial" w:eastAsia="Arial" w:hAnsi="Arial" w:cs="Arial"/>
                <w:b/>
              </w:rPr>
              <w:t xml:space="preserve"> Owen Rhys, </w:t>
            </w:r>
            <w:r w:rsidR="00CA4F57" w:rsidRPr="00AB49C5">
              <w:rPr>
                <w:rFonts w:ascii="Arial" w:eastAsia="Arial" w:hAnsi="Arial" w:cs="Arial"/>
                <w:b/>
              </w:rPr>
              <w:t>County Councillor Paul Hodgkinson</w:t>
            </w:r>
            <w:r w:rsidR="00CA4F57">
              <w:rPr>
                <w:rFonts w:ascii="Arial" w:eastAsia="Arial" w:hAnsi="Arial" w:cs="Arial"/>
                <w:b/>
              </w:rPr>
              <w:t xml:space="preserve">, </w:t>
            </w:r>
            <w:r>
              <w:rPr>
                <w:rFonts w:ascii="Arial" w:eastAsia="Arial" w:hAnsi="Arial" w:cs="Arial"/>
                <w:b/>
              </w:rPr>
              <w:t xml:space="preserve">Cotswold District </w:t>
            </w:r>
            <w:r w:rsidRPr="00FD1925">
              <w:rPr>
                <w:rFonts w:ascii="Arial" w:eastAsia="Arial" w:hAnsi="Arial" w:cs="Arial"/>
                <w:b/>
              </w:rPr>
              <w:t xml:space="preserve">Councillor </w:t>
            </w:r>
            <w:r>
              <w:rPr>
                <w:rFonts w:ascii="Arial" w:eastAsia="Arial" w:hAnsi="Arial" w:cs="Arial"/>
                <w:b/>
              </w:rPr>
              <w:t xml:space="preserve">Len Wilkins </w:t>
            </w:r>
            <w:r w:rsidRPr="00FD1925">
              <w:rPr>
                <w:rFonts w:ascii="Arial" w:eastAsia="Arial" w:hAnsi="Arial" w:cs="Arial"/>
                <w:b/>
              </w:rPr>
              <w:t>and</w:t>
            </w:r>
            <w:r w:rsidR="00FD3D71">
              <w:rPr>
                <w:rFonts w:ascii="Arial" w:eastAsia="Arial" w:hAnsi="Arial" w:cs="Arial"/>
                <w:b/>
              </w:rPr>
              <w:t xml:space="preserve"> seven mem</w:t>
            </w:r>
            <w:r w:rsidRPr="00FD1925">
              <w:rPr>
                <w:rFonts w:ascii="Arial" w:eastAsia="Arial" w:hAnsi="Arial" w:cs="Arial"/>
                <w:b/>
              </w:rPr>
              <w:t>bers of the public</w:t>
            </w:r>
          </w:p>
        </w:tc>
      </w:tr>
      <w:tr w:rsidR="00D12BF2" w:rsidRPr="00AB49C5" w14:paraId="42062B81"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0134CA0E"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1382592" w14:textId="15741DDA" w:rsidR="00D12BF2" w:rsidRPr="00B33339" w:rsidRDefault="00D12BF2" w:rsidP="00D12BF2">
            <w:pPr>
              <w:spacing w:after="0"/>
              <w:rPr>
                <w:rFonts w:ascii="Arial" w:eastAsia="Arial" w:hAnsi="Arial" w:cs="Arial"/>
                <w:b/>
              </w:rPr>
            </w:pPr>
            <w:r>
              <w:rPr>
                <w:rFonts w:ascii="Arial" w:eastAsia="Arial" w:hAnsi="Arial" w:cs="Arial"/>
                <w:b/>
              </w:rPr>
              <w:t xml:space="preserve">Apologies for absence were received from </w:t>
            </w:r>
            <w:r w:rsidR="00CA4F57">
              <w:rPr>
                <w:rFonts w:ascii="Arial" w:eastAsia="Arial" w:hAnsi="Arial" w:cs="Arial"/>
                <w:b/>
              </w:rPr>
              <w:t xml:space="preserve">Parish </w:t>
            </w:r>
            <w:r>
              <w:rPr>
                <w:rFonts w:ascii="Arial" w:eastAsia="Arial" w:hAnsi="Arial" w:cs="Arial"/>
                <w:b/>
              </w:rPr>
              <w:t xml:space="preserve">Councillor </w:t>
            </w:r>
            <w:r w:rsidR="00CA4F57" w:rsidRPr="00FD1925">
              <w:rPr>
                <w:rFonts w:ascii="Arial" w:eastAsia="Arial" w:hAnsi="Arial" w:cs="Arial"/>
                <w:b/>
              </w:rPr>
              <w:t>Mandy Pearce</w:t>
            </w:r>
          </w:p>
        </w:tc>
      </w:tr>
      <w:tr w:rsidR="00D12BF2" w:rsidRPr="00AB49C5" w14:paraId="73FBA83C"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6226EB58"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A1F75ED" w14:textId="2E39880E" w:rsidR="00D12BF2" w:rsidRPr="00B33339" w:rsidRDefault="00CA4F57" w:rsidP="00D12BF2">
            <w:pPr>
              <w:spacing w:after="0"/>
              <w:rPr>
                <w:rFonts w:ascii="Arial" w:eastAsia="Arial" w:hAnsi="Arial" w:cs="Arial"/>
                <w:b/>
              </w:rPr>
            </w:pPr>
            <w:r>
              <w:rPr>
                <w:rFonts w:ascii="Arial" w:eastAsia="Arial" w:hAnsi="Arial" w:cs="Arial"/>
                <w:b/>
              </w:rPr>
              <w:t>A d</w:t>
            </w:r>
            <w:r w:rsidR="00D12BF2">
              <w:rPr>
                <w:rFonts w:ascii="Arial" w:eastAsia="Arial" w:hAnsi="Arial" w:cs="Arial"/>
                <w:b/>
              </w:rPr>
              <w:t>eclaration of interest for item 1</w:t>
            </w:r>
            <w:r>
              <w:rPr>
                <w:rFonts w:ascii="Arial" w:eastAsia="Arial" w:hAnsi="Arial" w:cs="Arial"/>
                <w:b/>
              </w:rPr>
              <w:t>9</w:t>
            </w:r>
            <w:r w:rsidR="00D12BF2">
              <w:rPr>
                <w:rFonts w:ascii="Arial" w:eastAsia="Arial" w:hAnsi="Arial" w:cs="Arial"/>
                <w:b/>
              </w:rPr>
              <w:t xml:space="preserve"> on the agenda w</w:t>
            </w:r>
            <w:r>
              <w:rPr>
                <w:rFonts w:ascii="Arial" w:eastAsia="Arial" w:hAnsi="Arial" w:cs="Arial"/>
                <w:b/>
              </w:rPr>
              <w:t>as</w:t>
            </w:r>
            <w:r w:rsidR="00D12BF2">
              <w:rPr>
                <w:rFonts w:ascii="Arial" w:eastAsia="Arial" w:hAnsi="Arial" w:cs="Arial"/>
                <w:b/>
              </w:rPr>
              <w:t xml:space="preserve"> received from Cllr Rhys (</w:t>
            </w:r>
            <w:r>
              <w:rPr>
                <w:rFonts w:ascii="Arial" w:eastAsia="Arial" w:hAnsi="Arial" w:cs="Arial"/>
                <w:b/>
              </w:rPr>
              <w:t>shed a</w:t>
            </w:r>
            <w:r w:rsidR="00C07AD1">
              <w:rPr>
                <w:rFonts w:ascii="Arial" w:eastAsia="Arial" w:hAnsi="Arial" w:cs="Arial"/>
                <w:b/>
              </w:rPr>
              <w:t>nd</w:t>
            </w:r>
            <w:r>
              <w:rPr>
                <w:rFonts w:ascii="Arial" w:eastAsia="Arial" w:hAnsi="Arial" w:cs="Arial"/>
                <w:b/>
              </w:rPr>
              <w:t xml:space="preserve"> greenhouse </w:t>
            </w:r>
            <w:r w:rsidR="00D12BF2">
              <w:rPr>
                <w:rFonts w:ascii="Arial" w:eastAsia="Arial" w:hAnsi="Arial" w:cs="Arial"/>
                <w:b/>
              </w:rPr>
              <w:t>at</w:t>
            </w:r>
            <w:r>
              <w:rPr>
                <w:rFonts w:ascii="Arial" w:eastAsia="Arial" w:hAnsi="Arial" w:cs="Arial"/>
                <w:b/>
              </w:rPr>
              <w:t xml:space="preserve"> Church Cottage</w:t>
            </w:r>
            <w:r w:rsidR="00D12BF2">
              <w:rPr>
                <w:rFonts w:ascii="Arial" w:eastAsia="Arial" w:hAnsi="Arial" w:cs="Arial"/>
                <w:b/>
              </w:rPr>
              <w:t>)</w:t>
            </w:r>
          </w:p>
        </w:tc>
      </w:tr>
      <w:tr w:rsidR="00D12BF2" w:rsidRPr="00AB49C5" w14:paraId="03FCF82E"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6173FCDF"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9B8DCD7" w14:textId="716405F6" w:rsidR="00D12BF2" w:rsidRPr="009F0B72" w:rsidRDefault="00D12BF2" w:rsidP="00D12BF2">
            <w:pPr>
              <w:spacing w:after="0"/>
              <w:rPr>
                <w:rFonts w:ascii="Arial" w:eastAsia="Arial" w:hAnsi="Arial" w:cs="Arial"/>
                <w:bCs/>
              </w:rPr>
            </w:pPr>
            <w:r w:rsidRPr="00AB49C5">
              <w:rPr>
                <w:rFonts w:ascii="Arial" w:eastAsia="Arial" w:hAnsi="Arial" w:cs="Arial"/>
                <w:b/>
              </w:rPr>
              <w:t xml:space="preserve">Minutes of the previous Parish Council Meeting held </w:t>
            </w:r>
            <w:r>
              <w:rPr>
                <w:rFonts w:ascii="Arial" w:eastAsia="Arial" w:hAnsi="Arial" w:cs="Arial"/>
                <w:b/>
              </w:rPr>
              <w:t>on 1</w:t>
            </w:r>
            <w:r w:rsidR="00CA4F57">
              <w:rPr>
                <w:rFonts w:ascii="Arial" w:eastAsia="Arial" w:hAnsi="Arial" w:cs="Arial"/>
                <w:b/>
              </w:rPr>
              <w:t>3</w:t>
            </w:r>
            <w:r w:rsidRPr="00AB49C5">
              <w:rPr>
                <w:rFonts w:ascii="Arial" w:eastAsia="Arial" w:hAnsi="Arial" w:cs="Arial"/>
                <w:b/>
                <w:vertAlign w:val="superscript"/>
              </w:rPr>
              <w:t>th</w:t>
            </w:r>
            <w:r w:rsidRPr="00AB49C5">
              <w:rPr>
                <w:rFonts w:ascii="Arial" w:eastAsia="Arial" w:hAnsi="Arial" w:cs="Arial"/>
                <w:b/>
              </w:rPr>
              <w:t xml:space="preserve"> </w:t>
            </w:r>
            <w:r w:rsidR="00CA4F57">
              <w:rPr>
                <w:rFonts w:ascii="Arial" w:eastAsia="Arial" w:hAnsi="Arial" w:cs="Arial"/>
                <w:b/>
              </w:rPr>
              <w:t xml:space="preserve">November </w:t>
            </w:r>
            <w:r w:rsidRPr="00AB49C5">
              <w:rPr>
                <w:rFonts w:ascii="Arial" w:eastAsia="Arial" w:hAnsi="Arial" w:cs="Arial"/>
                <w:b/>
              </w:rPr>
              <w:t>202</w:t>
            </w:r>
            <w:r>
              <w:rPr>
                <w:rFonts w:ascii="Arial" w:eastAsia="Arial" w:hAnsi="Arial" w:cs="Arial"/>
                <w:b/>
              </w:rPr>
              <w:t>5</w:t>
            </w:r>
            <w:r w:rsidRPr="00AB49C5">
              <w:rPr>
                <w:rFonts w:ascii="Arial" w:eastAsia="Arial" w:hAnsi="Arial" w:cs="Arial"/>
                <w:b/>
              </w:rPr>
              <w:t xml:space="preserve"> </w:t>
            </w:r>
            <w:r>
              <w:rPr>
                <w:rFonts w:ascii="Arial" w:eastAsia="Arial" w:hAnsi="Arial" w:cs="Arial"/>
                <w:b/>
              </w:rPr>
              <w:t xml:space="preserve">were </w:t>
            </w:r>
            <w:r w:rsidRPr="00AB49C5">
              <w:rPr>
                <w:rFonts w:ascii="Arial" w:eastAsia="Arial" w:hAnsi="Arial" w:cs="Arial"/>
                <w:b/>
              </w:rPr>
              <w:t xml:space="preserve">approved </w:t>
            </w:r>
            <w:r>
              <w:rPr>
                <w:rFonts w:ascii="Arial" w:eastAsia="Arial" w:hAnsi="Arial" w:cs="Arial"/>
                <w:b/>
              </w:rPr>
              <w:t xml:space="preserve">and signed </w:t>
            </w:r>
            <w:r w:rsidRPr="00AB49C5">
              <w:rPr>
                <w:rFonts w:ascii="Arial" w:eastAsia="Arial" w:hAnsi="Arial" w:cs="Arial"/>
                <w:b/>
              </w:rPr>
              <w:t>by Council</w:t>
            </w:r>
          </w:p>
        </w:tc>
      </w:tr>
      <w:tr w:rsidR="00D12BF2" w:rsidRPr="00AB49C5" w14:paraId="191A467A"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78504944"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DCA92BB" w14:textId="34C8D405" w:rsidR="00D12BF2" w:rsidRDefault="00D12BF2" w:rsidP="00D12BF2">
            <w:pPr>
              <w:spacing w:after="0"/>
              <w:rPr>
                <w:rFonts w:ascii="Arial" w:eastAsia="Arial" w:hAnsi="Arial" w:cs="Arial"/>
                <w:b/>
              </w:rPr>
            </w:pPr>
            <w:r>
              <w:rPr>
                <w:rFonts w:ascii="Arial" w:eastAsia="Arial" w:hAnsi="Arial" w:cs="Arial"/>
                <w:b/>
              </w:rPr>
              <w:t>Matters arising from minutes:</w:t>
            </w:r>
          </w:p>
          <w:p w14:paraId="3B17BF7F" w14:textId="5D608433" w:rsidR="00D12BF2" w:rsidRPr="002B3E7F" w:rsidRDefault="00CA4F57" w:rsidP="00D12BF2">
            <w:pPr>
              <w:spacing w:after="0"/>
              <w:rPr>
                <w:rFonts w:ascii="Arial" w:eastAsia="Arial" w:hAnsi="Arial" w:cs="Arial"/>
                <w:bCs/>
              </w:rPr>
            </w:pPr>
            <w:r>
              <w:rPr>
                <w:rFonts w:ascii="Arial" w:eastAsia="Arial" w:hAnsi="Arial" w:cs="Arial"/>
                <w:bCs/>
              </w:rPr>
              <w:t>Tree survey: see item 9.</w:t>
            </w:r>
          </w:p>
        </w:tc>
      </w:tr>
      <w:tr w:rsidR="00D12BF2" w:rsidRPr="00AB49C5" w14:paraId="5D5CCDC7"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3DA28982"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6D7056D" w14:textId="77777777" w:rsidR="00D12BF2" w:rsidRDefault="00D12BF2" w:rsidP="00D12BF2">
            <w:pPr>
              <w:spacing w:after="0"/>
              <w:rPr>
                <w:rFonts w:ascii="Arial" w:eastAsia="Arial" w:hAnsi="Arial" w:cs="Arial"/>
                <w:b/>
              </w:rPr>
            </w:pPr>
            <w:r>
              <w:rPr>
                <w:rFonts w:ascii="Arial" w:eastAsia="Arial" w:hAnsi="Arial" w:cs="Arial"/>
                <w:b/>
              </w:rPr>
              <w:t xml:space="preserve">Verbal report was invited from </w:t>
            </w:r>
            <w:r w:rsidRPr="00AB49C5">
              <w:rPr>
                <w:rFonts w:ascii="Arial" w:eastAsia="Arial" w:hAnsi="Arial" w:cs="Arial"/>
                <w:b/>
              </w:rPr>
              <w:t>Cotswold District Councillor Len Wilkins</w:t>
            </w:r>
          </w:p>
          <w:p w14:paraId="4F111AA4" w14:textId="28141854" w:rsidR="008855D1" w:rsidRDefault="008855D1" w:rsidP="00D12BF2">
            <w:pPr>
              <w:spacing w:after="0"/>
              <w:rPr>
                <w:rFonts w:ascii="Arial" w:eastAsia="Arial" w:hAnsi="Arial" w:cs="Arial"/>
                <w:bCs/>
              </w:rPr>
            </w:pPr>
            <w:r>
              <w:rPr>
                <w:rFonts w:ascii="Arial" w:eastAsia="Arial" w:hAnsi="Arial" w:cs="Arial"/>
                <w:bCs/>
              </w:rPr>
              <w:t xml:space="preserve">Local Government Reorganisation: CDC has already appointed some new people to take over certain </w:t>
            </w:r>
            <w:r w:rsidR="00C07AD1">
              <w:rPr>
                <w:rFonts w:ascii="Arial" w:eastAsia="Arial" w:hAnsi="Arial" w:cs="Arial"/>
                <w:bCs/>
              </w:rPr>
              <w:t xml:space="preserve">areas </w:t>
            </w:r>
            <w:r>
              <w:rPr>
                <w:rFonts w:ascii="Arial" w:eastAsia="Arial" w:hAnsi="Arial" w:cs="Arial"/>
                <w:bCs/>
              </w:rPr>
              <w:t>of the new organisation.</w:t>
            </w:r>
          </w:p>
          <w:p w14:paraId="5022D537" w14:textId="37F10427" w:rsidR="008855D1" w:rsidRDefault="008855D1" w:rsidP="00D12BF2">
            <w:pPr>
              <w:spacing w:after="0"/>
              <w:rPr>
                <w:rFonts w:ascii="Arial" w:eastAsia="Arial" w:hAnsi="Arial" w:cs="Arial"/>
                <w:bCs/>
              </w:rPr>
            </w:pPr>
            <w:r>
              <w:rPr>
                <w:rFonts w:ascii="Arial" w:eastAsia="Arial" w:hAnsi="Arial" w:cs="Arial"/>
                <w:bCs/>
              </w:rPr>
              <w:t>Local Plan: Government has taken away CDC’s right of veto of local sites.  They have said that 1,000 new houses must be built per year, whereas CDC only wanted 300.  He was hopeful that CDC would have more control over numbers next year.  Cold Aston should be protected from government development plans.</w:t>
            </w:r>
          </w:p>
          <w:p w14:paraId="23D2D765" w14:textId="567A895C" w:rsidR="008855D1" w:rsidRDefault="008855D1" w:rsidP="00D12BF2">
            <w:pPr>
              <w:spacing w:after="0"/>
              <w:rPr>
                <w:rFonts w:ascii="Arial" w:eastAsia="Arial" w:hAnsi="Arial" w:cs="Arial"/>
                <w:bCs/>
              </w:rPr>
            </w:pPr>
            <w:r>
              <w:rPr>
                <w:rFonts w:ascii="Arial" w:eastAsia="Arial" w:hAnsi="Arial" w:cs="Arial"/>
                <w:bCs/>
              </w:rPr>
              <w:t>Waste Management: £6 million has been spent on fleet replacement of waste collection</w:t>
            </w:r>
            <w:r w:rsidR="00C07AD1">
              <w:rPr>
                <w:rFonts w:ascii="Arial" w:eastAsia="Arial" w:hAnsi="Arial" w:cs="Arial"/>
                <w:bCs/>
              </w:rPr>
              <w:t xml:space="preserve"> vehicles</w:t>
            </w:r>
            <w:r>
              <w:rPr>
                <w:rFonts w:ascii="Arial" w:eastAsia="Arial" w:hAnsi="Arial" w:cs="Arial"/>
                <w:bCs/>
              </w:rPr>
              <w:t>, including one electric vehicle and the use of hydro-electric fuel.</w:t>
            </w:r>
          </w:p>
          <w:p w14:paraId="5B15644E" w14:textId="402DED91" w:rsidR="00660167" w:rsidRDefault="00660167" w:rsidP="00660167">
            <w:pPr>
              <w:spacing w:after="0"/>
              <w:rPr>
                <w:rFonts w:ascii="Arial" w:eastAsia="Arial" w:hAnsi="Arial" w:cs="Arial"/>
                <w:bCs/>
              </w:rPr>
            </w:pPr>
            <w:r>
              <w:rPr>
                <w:rFonts w:ascii="Arial" w:eastAsia="Arial" w:hAnsi="Arial" w:cs="Arial"/>
                <w:bCs/>
              </w:rPr>
              <w:t xml:space="preserve">Car Parks: Prices will stay the same for 1 hour’s parking.  From April, the Rissington Road car park in Bourton will have </w:t>
            </w:r>
            <w:r w:rsidR="00616108">
              <w:rPr>
                <w:rFonts w:ascii="Arial" w:eastAsia="Arial" w:hAnsi="Arial" w:cs="Arial"/>
                <w:bCs/>
              </w:rPr>
              <w:t>1-hour</w:t>
            </w:r>
            <w:r>
              <w:rPr>
                <w:rFonts w:ascii="Arial" w:eastAsia="Arial" w:hAnsi="Arial" w:cs="Arial"/>
                <w:bCs/>
              </w:rPr>
              <w:t xml:space="preserve"> free parking between 9.00 and 10.00 am.</w:t>
            </w:r>
          </w:p>
          <w:p w14:paraId="06BC609D" w14:textId="249786E3" w:rsidR="00660167" w:rsidRDefault="00660167" w:rsidP="00D12BF2">
            <w:pPr>
              <w:spacing w:after="0"/>
              <w:rPr>
                <w:rFonts w:ascii="Arial" w:eastAsia="Arial" w:hAnsi="Arial" w:cs="Arial"/>
                <w:bCs/>
              </w:rPr>
            </w:pPr>
            <w:r>
              <w:rPr>
                <w:rFonts w:ascii="Arial" w:eastAsia="Arial" w:hAnsi="Arial" w:cs="Arial"/>
                <w:bCs/>
              </w:rPr>
              <w:t>Planning Enforcement: There are 683 enforcement actions outstanding as most of the team have gone and priority is given to Listed buildings.  There is currently only one interim offer, with another joining soon.</w:t>
            </w:r>
          </w:p>
          <w:p w14:paraId="1F821B44" w14:textId="6FE06BD2" w:rsidR="00D12BF2" w:rsidRPr="00007485" w:rsidRDefault="00660167" w:rsidP="00D12BF2">
            <w:pPr>
              <w:spacing w:after="0"/>
              <w:rPr>
                <w:rFonts w:ascii="Arial" w:eastAsia="Arial" w:hAnsi="Arial" w:cs="Arial"/>
              </w:rPr>
            </w:pPr>
            <w:r w:rsidRPr="00660167">
              <w:rPr>
                <w:rFonts w:ascii="Arial" w:eastAsia="Arial" w:hAnsi="Arial" w:cs="Arial"/>
                <w:bCs/>
              </w:rPr>
              <w:t>Glass Jar (</w:t>
            </w:r>
            <w:r w:rsidRPr="00660167">
              <w:rPr>
                <w:rFonts w:ascii="Arial" w:eastAsia="Arial" w:hAnsi="Arial" w:cs="Arial"/>
              </w:rPr>
              <w:t>Gloucestershire Against Scams Joint</w:t>
            </w:r>
            <w:r>
              <w:rPr>
                <w:rFonts w:ascii="Arial" w:eastAsia="Arial" w:hAnsi="Arial" w:cs="Arial"/>
              </w:rPr>
              <w:t xml:space="preserve"> </w:t>
            </w:r>
            <w:r w:rsidRPr="00660167">
              <w:rPr>
                <w:rFonts w:ascii="Arial" w:eastAsia="Arial" w:hAnsi="Arial" w:cs="Arial"/>
              </w:rPr>
              <w:t>Agency Response</w:t>
            </w:r>
            <w:r>
              <w:rPr>
                <w:rFonts w:ascii="Arial" w:eastAsia="Arial" w:hAnsi="Arial" w:cs="Arial"/>
              </w:rPr>
              <w:t>): A new website has been launched by GCC where residents can find information</w:t>
            </w:r>
            <w:r w:rsidR="00007485">
              <w:rPr>
                <w:rFonts w:ascii="Arial" w:eastAsia="Arial" w:hAnsi="Arial" w:cs="Arial"/>
              </w:rPr>
              <w:t xml:space="preserve"> and report suspected scams: </w:t>
            </w:r>
            <w:hyperlink r:id="rId7" w:history="1">
              <w:r w:rsidR="00007485" w:rsidRPr="006E10E1">
                <w:rPr>
                  <w:rStyle w:val="Hyperlink"/>
                  <w:rFonts w:ascii="Arial" w:eastAsia="Arial" w:hAnsi="Arial" w:cs="Arial"/>
                </w:rPr>
                <w:t>https://cfeu.org.uk/glassjar/</w:t>
              </w:r>
            </w:hyperlink>
          </w:p>
        </w:tc>
      </w:tr>
      <w:tr w:rsidR="00D12BF2" w:rsidRPr="00AB49C5" w14:paraId="74AF07D0"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19BF8002"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6BAF84D" w14:textId="55DE343F" w:rsidR="00D12BF2" w:rsidRDefault="00CA4F57" w:rsidP="00D12BF2">
            <w:pPr>
              <w:spacing w:after="0"/>
              <w:rPr>
                <w:rFonts w:ascii="Arial" w:eastAsia="Arial" w:hAnsi="Arial" w:cs="Arial"/>
                <w:b/>
              </w:rPr>
            </w:pPr>
            <w:r>
              <w:rPr>
                <w:rFonts w:ascii="Arial" w:eastAsia="Arial" w:hAnsi="Arial" w:cs="Arial"/>
                <w:b/>
              </w:rPr>
              <w:t xml:space="preserve">Verbal report was invited from </w:t>
            </w:r>
            <w:r w:rsidR="00D12BF2" w:rsidRPr="00AB49C5">
              <w:rPr>
                <w:rFonts w:ascii="Arial" w:eastAsia="Arial" w:hAnsi="Arial" w:cs="Arial"/>
                <w:b/>
              </w:rPr>
              <w:t>County Councillor Paul Hodgkinson</w:t>
            </w:r>
          </w:p>
          <w:p w14:paraId="1225CCEB" w14:textId="0FF9D770" w:rsidR="00CA4F57" w:rsidRDefault="00CA4F57" w:rsidP="00CA4F57">
            <w:pPr>
              <w:numPr>
                <w:ilvl w:val="0"/>
                <w:numId w:val="13"/>
              </w:numPr>
              <w:tabs>
                <w:tab w:val="clear" w:pos="720"/>
                <w:tab w:val="num" w:pos="358"/>
              </w:tabs>
              <w:spacing w:after="0"/>
              <w:ind w:left="358" w:hanging="358"/>
              <w:rPr>
                <w:rFonts w:ascii="Arial" w:eastAsia="Arial" w:hAnsi="Arial" w:cs="Arial"/>
              </w:rPr>
            </w:pPr>
            <w:r w:rsidRPr="00DD0F68">
              <w:rPr>
                <w:rFonts w:ascii="Arial" w:eastAsia="Arial" w:hAnsi="Arial" w:cs="Arial"/>
              </w:rPr>
              <w:t>Local Gov</w:t>
            </w:r>
            <w:r w:rsidR="00274C91">
              <w:rPr>
                <w:rFonts w:ascii="Arial" w:eastAsia="Arial" w:hAnsi="Arial" w:cs="Arial"/>
              </w:rPr>
              <w:t>ernment</w:t>
            </w:r>
            <w:r w:rsidRPr="00DD0F68">
              <w:rPr>
                <w:rFonts w:ascii="Arial" w:eastAsia="Arial" w:hAnsi="Arial" w:cs="Arial"/>
              </w:rPr>
              <w:t xml:space="preserve"> Reorganisation </w:t>
            </w:r>
            <w:r w:rsidR="00274C91">
              <w:rPr>
                <w:rFonts w:ascii="Arial" w:eastAsia="Arial" w:hAnsi="Arial" w:cs="Arial"/>
              </w:rPr>
              <w:t>–</w:t>
            </w:r>
            <w:r w:rsidRPr="00DD0F68">
              <w:rPr>
                <w:rFonts w:ascii="Arial" w:eastAsia="Arial" w:hAnsi="Arial" w:cs="Arial"/>
              </w:rPr>
              <w:t xml:space="preserve"> </w:t>
            </w:r>
            <w:r w:rsidR="00274C91">
              <w:rPr>
                <w:rFonts w:ascii="Arial" w:eastAsia="Arial" w:hAnsi="Arial" w:cs="Arial"/>
              </w:rPr>
              <w:t xml:space="preserve">Parish Council should have received an email asking for feedback on the three options for a new </w:t>
            </w:r>
            <w:r w:rsidRPr="00DD0F68">
              <w:rPr>
                <w:rFonts w:ascii="Arial" w:eastAsia="Arial" w:hAnsi="Arial" w:cs="Arial"/>
              </w:rPr>
              <w:t>unitary council in Gloucestershire</w:t>
            </w:r>
            <w:r w:rsidR="00274C91">
              <w:rPr>
                <w:rFonts w:ascii="Arial" w:eastAsia="Arial" w:hAnsi="Arial" w:cs="Arial"/>
              </w:rPr>
              <w:t xml:space="preserve">.  Gloucestershire County Council, Cotswold District Council and Cllr Hodgkinson all favour one </w:t>
            </w:r>
            <w:r w:rsidRPr="00DD0F68">
              <w:rPr>
                <w:rFonts w:ascii="Arial" w:eastAsia="Arial" w:hAnsi="Arial" w:cs="Arial"/>
              </w:rPr>
              <w:t xml:space="preserve">unitary </w:t>
            </w:r>
            <w:r w:rsidR="00274C91">
              <w:rPr>
                <w:rFonts w:ascii="Arial" w:eastAsia="Arial" w:hAnsi="Arial" w:cs="Arial"/>
              </w:rPr>
              <w:t xml:space="preserve">council.  The consultation is open for six weeks and individuals are encouraged to respond with their views.  </w:t>
            </w:r>
            <w:r w:rsidRPr="00DD0F68">
              <w:rPr>
                <w:rFonts w:ascii="Arial" w:eastAsia="Arial" w:hAnsi="Arial" w:cs="Arial"/>
              </w:rPr>
              <w:t>The Government will make its decision next summer.</w:t>
            </w:r>
            <w:r w:rsidR="00274C91">
              <w:rPr>
                <w:rFonts w:ascii="Arial" w:eastAsia="Arial" w:hAnsi="Arial" w:cs="Arial"/>
              </w:rPr>
              <w:t xml:space="preserve">  </w:t>
            </w:r>
          </w:p>
          <w:p w14:paraId="407FD09D" w14:textId="03ECFBFF" w:rsidR="00274C91" w:rsidRDefault="00274C91" w:rsidP="00D12BF2">
            <w:pPr>
              <w:numPr>
                <w:ilvl w:val="0"/>
                <w:numId w:val="13"/>
              </w:numPr>
              <w:tabs>
                <w:tab w:val="clear" w:pos="720"/>
                <w:tab w:val="num" w:pos="358"/>
              </w:tabs>
              <w:spacing w:after="0"/>
              <w:ind w:left="358" w:hanging="358"/>
              <w:rPr>
                <w:rFonts w:ascii="Arial" w:eastAsia="Arial" w:hAnsi="Arial" w:cs="Arial"/>
              </w:rPr>
            </w:pPr>
            <w:r>
              <w:rPr>
                <w:rFonts w:ascii="Arial" w:eastAsia="Arial" w:hAnsi="Arial" w:cs="Arial"/>
              </w:rPr>
              <w:t>Budgets: These will be set next week for the following twelve months.  Government grant is £30 million less than expected</w:t>
            </w:r>
            <w:r w:rsidR="00C07AD1">
              <w:rPr>
                <w:rFonts w:ascii="Arial" w:eastAsia="Arial" w:hAnsi="Arial" w:cs="Arial"/>
              </w:rPr>
              <w:t>,</w:t>
            </w:r>
            <w:r>
              <w:rPr>
                <w:rFonts w:ascii="Arial" w:eastAsia="Arial" w:hAnsi="Arial" w:cs="Arial"/>
              </w:rPr>
              <w:t xml:space="preserve"> so some planned expenditure has had to be cut.  An extra 25% has been allocated for road maintenance and an additional £2 million to lower speed limits.  The speed </w:t>
            </w:r>
            <w:r w:rsidR="00C07AD1">
              <w:rPr>
                <w:rFonts w:ascii="Arial" w:eastAsia="Arial" w:hAnsi="Arial" w:cs="Arial"/>
              </w:rPr>
              <w:t xml:space="preserve">limit </w:t>
            </w:r>
            <w:r>
              <w:rPr>
                <w:rFonts w:ascii="Arial" w:eastAsia="Arial" w:hAnsi="Arial" w:cs="Arial"/>
              </w:rPr>
              <w:t>on the A436 will be reduced from 60 mph to 50 mph next year, which has spark</w:t>
            </w:r>
            <w:r w:rsidR="00C07AD1">
              <w:rPr>
                <w:rFonts w:ascii="Arial" w:eastAsia="Arial" w:hAnsi="Arial" w:cs="Arial"/>
              </w:rPr>
              <w:t>ed</w:t>
            </w:r>
            <w:r>
              <w:rPr>
                <w:rFonts w:ascii="Arial" w:eastAsia="Arial" w:hAnsi="Arial" w:cs="Arial"/>
              </w:rPr>
              <w:t xml:space="preserve"> some negative Facebook feedback.</w:t>
            </w:r>
          </w:p>
          <w:p w14:paraId="3392A905" w14:textId="07A26597" w:rsidR="00D12BF2" w:rsidRPr="00D12BF2" w:rsidRDefault="005940D8" w:rsidP="00D12BF2">
            <w:pPr>
              <w:numPr>
                <w:ilvl w:val="0"/>
                <w:numId w:val="13"/>
              </w:numPr>
              <w:tabs>
                <w:tab w:val="clear" w:pos="720"/>
                <w:tab w:val="num" w:pos="358"/>
              </w:tabs>
              <w:spacing w:after="0"/>
              <w:ind w:left="358" w:hanging="358"/>
              <w:rPr>
                <w:rFonts w:ascii="Arial" w:eastAsia="Arial" w:hAnsi="Arial" w:cs="Arial"/>
              </w:rPr>
            </w:pPr>
            <w:r>
              <w:rPr>
                <w:rFonts w:ascii="Arial" w:eastAsia="Arial" w:hAnsi="Arial" w:cs="Arial"/>
              </w:rPr>
              <w:t>R</w:t>
            </w:r>
            <w:r w:rsidR="00D12BF2" w:rsidRPr="00D12BF2">
              <w:rPr>
                <w:rFonts w:ascii="Arial" w:eastAsia="Arial" w:hAnsi="Arial" w:cs="Arial"/>
              </w:rPr>
              <w:t>oad</w:t>
            </w:r>
            <w:r>
              <w:rPr>
                <w:rFonts w:ascii="Arial" w:eastAsia="Arial" w:hAnsi="Arial" w:cs="Arial"/>
              </w:rPr>
              <w:t xml:space="preserve">s: The road to Northleach is pretty awful.  If potholes have been inspected and repairs are completed within the time allocated, claims for punctures do not work.  He will go back to Anne Johns to stress the urgent need for repairs.  Parish Council will send an email </w:t>
            </w:r>
            <w:r w:rsidR="00FD3D71">
              <w:rPr>
                <w:rFonts w:ascii="Arial" w:eastAsia="Arial" w:hAnsi="Arial" w:cs="Arial"/>
              </w:rPr>
              <w:t>to Anne Johns at Highways (copying in Paul Hodgkinson) a</w:t>
            </w:r>
            <w:r>
              <w:rPr>
                <w:rFonts w:ascii="Arial" w:eastAsia="Arial" w:hAnsi="Arial" w:cs="Arial"/>
              </w:rPr>
              <w:t>nd parishioners can report the issues on FixMyStreet.</w:t>
            </w:r>
          </w:p>
          <w:p w14:paraId="629E79AF" w14:textId="44DA9495" w:rsidR="00D12BF2" w:rsidRPr="00163FC3" w:rsidRDefault="005940D8" w:rsidP="00D12BF2">
            <w:pPr>
              <w:numPr>
                <w:ilvl w:val="0"/>
                <w:numId w:val="13"/>
              </w:numPr>
              <w:tabs>
                <w:tab w:val="clear" w:pos="720"/>
                <w:tab w:val="num" w:pos="358"/>
              </w:tabs>
              <w:spacing w:after="0"/>
              <w:ind w:left="358" w:hanging="358"/>
              <w:rPr>
                <w:rFonts w:ascii="Arial" w:eastAsia="Arial" w:hAnsi="Arial" w:cs="Arial"/>
              </w:rPr>
            </w:pPr>
            <w:r>
              <w:rPr>
                <w:rFonts w:ascii="Arial" w:eastAsia="Arial" w:hAnsi="Arial" w:cs="Arial"/>
              </w:rPr>
              <w:t>Local Hospitals: He is concerned that the NHS is temporarily taking some services away from Cirencester Hospital.  In the past, some of these temporary arrangements have become permanent.</w:t>
            </w:r>
          </w:p>
        </w:tc>
      </w:tr>
      <w:tr w:rsidR="00D12BF2" w:rsidRPr="00AB49C5" w14:paraId="2BD2CCC9"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4D256993"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832AA82" w14:textId="2CC8868D" w:rsidR="00D12BF2" w:rsidRDefault="00D12BF2" w:rsidP="00D12BF2">
            <w:pPr>
              <w:spacing w:after="0"/>
              <w:rPr>
                <w:rFonts w:ascii="Arial" w:eastAsia="Arial" w:hAnsi="Arial" w:cs="Arial"/>
                <w:bCs/>
              </w:rPr>
            </w:pPr>
            <w:r>
              <w:rPr>
                <w:rFonts w:ascii="Arial" w:eastAsia="Arial" w:hAnsi="Arial" w:cs="Arial"/>
                <w:b/>
              </w:rPr>
              <w:t>Public participation was invited</w:t>
            </w:r>
          </w:p>
          <w:p w14:paraId="1BAFB385" w14:textId="5CF30235" w:rsidR="005940D8" w:rsidRDefault="005940D8" w:rsidP="00D12BF2">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lastRenderedPageBreak/>
              <w:t>A parishioner had put in an application for extensions to her property – one at the back and one on the gable end.  This would provide improved access to the kitchen and bathroom</w:t>
            </w:r>
            <w:r w:rsidR="002913E1">
              <w:rPr>
                <w:rFonts w:ascii="Arial" w:eastAsia="Arial" w:hAnsi="Arial" w:cs="Arial"/>
                <w:bCs/>
              </w:rPr>
              <w:t>, plus a bedroom, which is essential due to various health issues.  The first application was rejected due to its size and an appeal to the Planning Inspectorate was rejected.  The new application has been scaled down and should not affect light to the neighbour’s property.  The house also needs serious renovation: central heating, chimney repairs, remediation of rain ingress etc.  A storage container is needed to keep furniture dry and clear space during any works.</w:t>
            </w:r>
          </w:p>
          <w:p w14:paraId="2F5004BF" w14:textId="5C7EAA21" w:rsidR="00D12BF2" w:rsidRPr="005E1AA9" w:rsidRDefault="002913E1" w:rsidP="00D12BF2">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 xml:space="preserve">A parishioner raised the subject of missing signage on the A436 for farm traffic warning and footpath.  </w:t>
            </w:r>
            <w:r w:rsidR="005E1AA9">
              <w:rPr>
                <w:rFonts w:ascii="Arial" w:eastAsia="Arial" w:hAnsi="Arial" w:cs="Arial"/>
                <w:bCs/>
              </w:rPr>
              <w:t>This has not been resolved for four years.  Cllr Hodgkinson had been told by Highways that a sign was in place, but it was confirmed to him that this was correct only heading to Bourton; there need</w:t>
            </w:r>
            <w:r w:rsidR="00FD3D71">
              <w:rPr>
                <w:rFonts w:ascii="Arial" w:eastAsia="Arial" w:hAnsi="Arial" w:cs="Arial"/>
                <w:bCs/>
              </w:rPr>
              <w:t>s</w:t>
            </w:r>
            <w:r w:rsidR="005E1AA9">
              <w:rPr>
                <w:rFonts w:ascii="Arial" w:eastAsia="Arial" w:hAnsi="Arial" w:cs="Arial"/>
                <w:bCs/>
              </w:rPr>
              <w:t xml:space="preserve"> to be another </w:t>
            </w:r>
            <w:r w:rsidR="00FD3D71">
              <w:rPr>
                <w:rFonts w:ascii="Arial" w:eastAsia="Arial" w:hAnsi="Arial" w:cs="Arial"/>
                <w:bCs/>
              </w:rPr>
              <w:t xml:space="preserve">one </w:t>
            </w:r>
            <w:r w:rsidR="005E1AA9">
              <w:rPr>
                <w:rFonts w:ascii="Arial" w:eastAsia="Arial" w:hAnsi="Arial" w:cs="Arial"/>
                <w:bCs/>
              </w:rPr>
              <w:t xml:space="preserve">coming from Bourton.  The correct location for this sign has already been </w:t>
            </w:r>
            <w:r w:rsidR="00FD3D71">
              <w:rPr>
                <w:rFonts w:ascii="Arial" w:eastAsia="Arial" w:hAnsi="Arial" w:cs="Arial"/>
                <w:bCs/>
              </w:rPr>
              <w:t>approved</w:t>
            </w:r>
            <w:r w:rsidR="005E1AA9">
              <w:rPr>
                <w:rFonts w:ascii="Arial" w:eastAsia="Arial" w:hAnsi="Arial" w:cs="Arial"/>
                <w:bCs/>
              </w:rPr>
              <w:t xml:space="preserve"> and Cllr Hodgkinson will follow this up</w:t>
            </w:r>
            <w:r w:rsidR="00FD3D71">
              <w:rPr>
                <w:rFonts w:ascii="Arial" w:eastAsia="Arial" w:hAnsi="Arial" w:cs="Arial"/>
                <w:bCs/>
              </w:rPr>
              <w:t>. A</w:t>
            </w:r>
            <w:r w:rsidR="005E1AA9">
              <w:rPr>
                <w:rFonts w:ascii="Arial" w:eastAsia="Arial" w:hAnsi="Arial" w:cs="Arial"/>
                <w:bCs/>
              </w:rPr>
              <w:t xml:space="preserve"> footpath sign</w:t>
            </w:r>
            <w:r w:rsidR="00FD3D71">
              <w:rPr>
                <w:rFonts w:ascii="Arial" w:eastAsia="Arial" w:hAnsi="Arial" w:cs="Arial"/>
                <w:bCs/>
              </w:rPr>
              <w:t xml:space="preserve"> is also needed</w:t>
            </w:r>
            <w:r w:rsidR="005E1AA9">
              <w:rPr>
                <w:rFonts w:ascii="Arial" w:eastAsia="Arial" w:hAnsi="Arial" w:cs="Arial"/>
                <w:bCs/>
              </w:rPr>
              <w:t>.</w:t>
            </w:r>
          </w:p>
        </w:tc>
      </w:tr>
      <w:tr w:rsidR="00D12BF2" w:rsidRPr="00AB49C5" w14:paraId="7CE00E7F"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394BF993"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7B5311D" w14:textId="77777777" w:rsidR="00D12BF2" w:rsidRDefault="00D12BF2" w:rsidP="00D12BF2">
            <w:pPr>
              <w:spacing w:after="0"/>
              <w:rPr>
                <w:rFonts w:ascii="Arial" w:eastAsia="Arial" w:hAnsi="Arial" w:cs="Arial"/>
                <w:b/>
              </w:rPr>
            </w:pPr>
            <w:r>
              <w:rPr>
                <w:rFonts w:ascii="Arial" w:eastAsia="Arial" w:hAnsi="Arial" w:cs="Arial"/>
                <w:b/>
              </w:rPr>
              <w:t>Highways Report</w:t>
            </w:r>
          </w:p>
          <w:p w14:paraId="32B24A7B" w14:textId="1B4A7A7D" w:rsidR="00D12BF2" w:rsidRPr="0025611E" w:rsidRDefault="00127888" w:rsidP="00C07AD1">
            <w:pPr>
              <w:spacing w:after="0"/>
              <w:rPr>
                <w:rFonts w:ascii="Arial" w:eastAsia="Arial" w:hAnsi="Arial" w:cs="Arial"/>
                <w:bCs/>
              </w:rPr>
            </w:pPr>
            <w:r>
              <w:rPr>
                <w:rFonts w:ascii="Arial" w:eastAsia="Arial" w:hAnsi="Arial" w:cs="Arial"/>
                <w:bCs/>
              </w:rPr>
              <w:t xml:space="preserve">Cllr Rhys read </w:t>
            </w:r>
            <w:r w:rsidR="00D12BF2">
              <w:rPr>
                <w:rFonts w:ascii="Arial" w:eastAsia="Arial" w:hAnsi="Arial" w:cs="Arial"/>
                <w:bCs/>
              </w:rPr>
              <w:t>Cllr Pearce</w:t>
            </w:r>
            <w:r>
              <w:rPr>
                <w:rFonts w:ascii="Arial" w:eastAsia="Arial" w:hAnsi="Arial" w:cs="Arial"/>
                <w:bCs/>
              </w:rPr>
              <w:t xml:space="preserve">’s report.  </w:t>
            </w:r>
            <w:r w:rsidR="00745370">
              <w:rPr>
                <w:rFonts w:ascii="Arial" w:eastAsia="Arial" w:hAnsi="Arial" w:cs="Arial"/>
                <w:bCs/>
              </w:rPr>
              <w:t xml:space="preserve">Highways had visited the potholed area of the </w:t>
            </w:r>
            <w:r w:rsidR="00D12BF2">
              <w:rPr>
                <w:rFonts w:ascii="Arial" w:eastAsia="Arial" w:hAnsi="Arial" w:cs="Arial"/>
                <w:bCs/>
              </w:rPr>
              <w:t xml:space="preserve">Northleach road </w:t>
            </w:r>
            <w:r w:rsidR="00745370">
              <w:rPr>
                <w:rFonts w:ascii="Arial" w:eastAsia="Arial" w:hAnsi="Arial" w:cs="Arial"/>
                <w:bCs/>
              </w:rPr>
              <w:t>and concluded that after inspection, it was unlikely that the road meets the criteria for repair.  It has deteriorated still more since that inspection.  The best that</w:t>
            </w:r>
            <w:r w:rsidR="00C07AD1">
              <w:rPr>
                <w:rFonts w:ascii="Arial" w:eastAsia="Arial" w:hAnsi="Arial" w:cs="Arial"/>
                <w:bCs/>
              </w:rPr>
              <w:t xml:space="preserve"> is being offered is minor patching, but this had not been scheduled.</w:t>
            </w:r>
            <w:r>
              <w:rPr>
                <w:rFonts w:ascii="Arial" w:eastAsia="Arial" w:hAnsi="Arial" w:cs="Arial"/>
                <w:bCs/>
              </w:rPr>
              <w:t xml:space="preserve"> </w:t>
            </w:r>
            <w:r w:rsidR="00C07AD1">
              <w:rPr>
                <w:rFonts w:ascii="Arial" w:eastAsia="Arial" w:hAnsi="Arial" w:cs="Arial"/>
                <w:bCs/>
              </w:rPr>
              <w:t xml:space="preserve"> </w:t>
            </w:r>
            <w:r>
              <w:rPr>
                <w:rFonts w:ascii="Arial" w:eastAsia="Arial" w:hAnsi="Arial" w:cs="Arial"/>
                <w:bCs/>
              </w:rPr>
              <w:t xml:space="preserve">Some </w:t>
            </w:r>
            <w:r w:rsidR="00C07AD1">
              <w:rPr>
                <w:rFonts w:ascii="Arial" w:eastAsia="Arial" w:hAnsi="Arial" w:cs="Arial"/>
                <w:bCs/>
              </w:rPr>
              <w:t xml:space="preserve">parishioners have threatened to </w:t>
            </w:r>
            <w:r>
              <w:rPr>
                <w:rFonts w:ascii="Arial" w:eastAsia="Arial" w:hAnsi="Arial" w:cs="Arial"/>
                <w:bCs/>
              </w:rPr>
              <w:t xml:space="preserve">withhold some </w:t>
            </w:r>
            <w:r w:rsidR="00C07AD1">
              <w:rPr>
                <w:rFonts w:ascii="Arial" w:eastAsia="Arial" w:hAnsi="Arial" w:cs="Arial"/>
                <w:bCs/>
              </w:rPr>
              <w:t xml:space="preserve">of their </w:t>
            </w:r>
            <w:r>
              <w:rPr>
                <w:rFonts w:ascii="Arial" w:eastAsia="Arial" w:hAnsi="Arial" w:cs="Arial"/>
                <w:bCs/>
              </w:rPr>
              <w:t xml:space="preserve">Council </w:t>
            </w:r>
            <w:r w:rsidR="00C07AD1">
              <w:rPr>
                <w:rFonts w:ascii="Arial" w:eastAsia="Arial" w:hAnsi="Arial" w:cs="Arial"/>
                <w:bCs/>
              </w:rPr>
              <w:t>T</w:t>
            </w:r>
            <w:r>
              <w:rPr>
                <w:rFonts w:ascii="Arial" w:eastAsia="Arial" w:hAnsi="Arial" w:cs="Arial"/>
                <w:bCs/>
              </w:rPr>
              <w:t>ax until action taken</w:t>
            </w:r>
            <w:r w:rsidR="00C07AD1">
              <w:rPr>
                <w:rFonts w:ascii="Arial" w:eastAsia="Arial" w:hAnsi="Arial" w:cs="Arial"/>
                <w:bCs/>
              </w:rPr>
              <w:t>, but Cllr Pearce does not sanction this</w:t>
            </w:r>
            <w:r>
              <w:rPr>
                <w:rFonts w:ascii="Arial" w:eastAsia="Arial" w:hAnsi="Arial" w:cs="Arial"/>
                <w:bCs/>
              </w:rPr>
              <w:t>.</w:t>
            </w:r>
            <w:r w:rsidR="00C07AD1">
              <w:rPr>
                <w:rFonts w:ascii="Arial" w:eastAsia="Arial" w:hAnsi="Arial" w:cs="Arial"/>
                <w:bCs/>
              </w:rPr>
              <w:t xml:space="preserve"> </w:t>
            </w:r>
            <w:r>
              <w:rPr>
                <w:rFonts w:ascii="Arial" w:eastAsia="Arial" w:hAnsi="Arial" w:cs="Arial"/>
                <w:bCs/>
              </w:rPr>
              <w:t xml:space="preserve"> </w:t>
            </w:r>
            <w:r w:rsidR="00C07AD1">
              <w:rPr>
                <w:rFonts w:ascii="Arial" w:eastAsia="Arial" w:hAnsi="Arial" w:cs="Arial"/>
                <w:bCs/>
              </w:rPr>
              <w:t xml:space="preserve">Cllr Hodgkinson is </w:t>
            </w:r>
            <w:r>
              <w:rPr>
                <w:rFonts w:ascii="Arial" w:eastAsia="Arial" w:hAnsi="Arial" w:cs="Arial"/>
                <w:bCs/>
              </w:rPr>
              <w:t xml:space="preserve">lobbying for extra funds.  </w:t>
            </w:r>
            <w:r w:rsidR="00C07AD1">
              <w:rPr>
                <w:rFonts w:ascii="Arial" w:eastAsia="Arial" w:hAnsi="Arial" w:cs="Arial"/>
                <w:bCs/>
              </w:rPr>
              <w:t>Cllr Marchant will ask a parishioner for two cones to mark the area concerned.</w:t>
            </w:r>
          </w:p>
        </w:tc>
      </w:tr>
      <w:tr w:rsidR="00D12BF2" w:rsidRPr="00AB49C5" w14:paraId="62BADB31"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311C7F09"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2AF36906" w14:textId="77777777" w:rsidR="00D12BF2" w:rsidRDefault="00D12BF2" w:rsidP="00D12BF2">
            <w:pPr>
              <w:spacing w:after="0"/>
              <w:rPr>
                <w:rFonts w:ascii="Arial" w:eastAsia="Arial" w:hAnsi="Arial" w:cs="Arial"/>
                <w:bCs/>
              </w:rPr>
            </w:pPr>
            <w:r>
              <w:rPr>
                <w:rFonts w:ascii="Arial" w:eastAsia="Arial" w:hAnsi="Arial" w:cs="Arial"/>
                <w:b/>
              </w:rPr>
              <w:t>Tree Report</w:t>
            </w:r>
          </w:p>
          <w:p w14:paraId="2D42476D" w14:textId="3F1AF665" w:rsidR="00D12BF2" w:rsidRPr="004B2682" w:rsidRDefault="00D12BF2" w:rsidP="00D12BF2">
            <w:pPr>
              <w:spacing w:after="0"/>
              <w:rPr>
                <w:rFonts w:ascii="Arial" w:eastAsia="Arial" w:hAnsi="Arial" w:cs="Arial"/>
                <w:bCs/>
              </w:rPr>
            </w:pPr>
            <w:r>
              <w:rPr>
                <w:rFonts w:ascii="Arial" w:eastAsia="Arial" w:hAnsi="Arial" w:cs="Arial"/>
                <w:bCs/>
              </w:rPr>
              <w:t xml:space="preserve">Cllr Sibthorpe </w:t>
            </w:r>
            <w:r w:rsidR="005E1AA9">
              <w:rPr>
                <w:rFonts w:ascii="Arial" w:eastAsia="Arial" w:hAnsi="Arial" w:cs="Arial"/>
                <w:bCs/>
              </w:rPr>
              <w:t>confirmed that he was still awaiting the commencement of works</w:t>
            </w:r>
            <w:r w:rsidR="008855D1">
              <w:rPr>
                <w:rFonts w:ascii="Arial" w:eastAsia="Arial" w:hAnsi="Arial" w:cs="Arial"/>
                <w:bCs/>
              </w:rPr>
              <w:t xml:space="preserve"> to the sycamore on the green</w:t>
            </w:r>
            <w:r w:rsidR="005E1AA9">
              <w:rPr>
                <w:rFonts w:ascii="Arial" w:eastAsia="Arial" w:hAnsi="Arial" w:cs="Arial"/>
                <w:bCs/>
              </w:rPr>
              <w:t xml:space="preserve"> promised by </w:t>
            </w:r>
            <w:r w:rsidR="0049667A">
              <w:rPr>
                <w:rFonts w:ascii="Arial" w:eastAsia="Arial" w:hAnsi="Arial" w:cs="Arial"/>
                <w:bCs/>
              </w:rPr>
              <w:t xml:space="preserve">Anne Johns.  </w:t>
            </w:r>
            <w:r w:rsidR="005E1AA9">
              <w:rPr>
                <w:rFonts w:ascii="Arial" w:eastAsia="Arial" w:hAnsi="Arial" w:cs="Arial"/>
                <w:bCs/>
              </w:rPr>
              <w:t>A diary note will be made and if progress has not been made</w:t>
            </w:r>
            <w:r w:rsidR="008F17D8">
              <w:rPr>
                <w:rFonts w:ascii="Arial" w:eastAsia="Arial" w:hAnsi="Arial" w:cs="Arial"/>
                <w:bCs/>
              </w:rPr>
              <w:t xml:space="preserve"> </w:t>
            </w:r>
            <w:r w:rsidR="0049667A">
              <w:rPr>
                <w:rFonts w:ascii="Arial" w:eastAsia="Arial" w:hAnsi="Arial" w:cs="Arial"/>
                <w:bCs/>
              </w:rPr>
              <w:t xml:space="preserve">by </w:t>
            </w:r>
            <w:r w:rsidR="008F17D8">
              <w:rPr>
                <w:rFonts w:ascii="Arial" w:eastAsia="Arial" w:hAnsi="Arial" w:cs="Arial"/>
                <w:bCs/>
              </w:rPr>
              <w:t xml:space="preserve">the </w:t>
            </w:r>
            <w:r w:rsidR="0049667A">
              <w:rPr>
                <w:rFonts w:ascii="Arial" w:eastAsia="Arial" w:hAnsi="Arial" w:cs="Arial"/>
                <w:bCs/>
              </w:rPr>
              <w:t>end of March 2026</w:t>
            </w:r>
            <w:r w:rsidR="005E1AA9">
              <w:rPr>
                <w:rFonts w:ascii="Arial" w:eastAsia="Arial" w:hAnsi="Arial" w:cs="Arial"/>
                <w:bCs/>
              </w:rPr>
              <w:t>, he will let Cllr Hodgkinson know.</w:t>
            </w:r>
          </w:p>
        </w:tc>
      </w:tr>
    </w:tbl>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547"/>
      </w:tblGrid>
      <w:tr w:rsidR="0049667A" w:rsidRPr="00AB49C5" w14:paraId="5359923C" w14:textId="77777777" w:rsidTr="0049667A">
        <w:trPr>
          <w:trHeight w:val="300"/>
        </w:trPr>
        <w:tc>
          <w:tcPr>
            <w:tcW w:w="1085" w:type="dxa"/>
          </w:tcPr>
          <w:p w14:paraId="197BD08E" w14:textId="77777777" w:rsidR="0049667A" w:rsidRPr="00AB49C5" w:rsidRDefault="0049667A" w:rsidP="0049667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AC00A77" w14:textId="621F606E" w:rsidR="00127888" w:rsidRDefault="0049667A" w:rsidP="00482FBF">
            <w:pPr>
              <w:spacing w:after="0"/>
              <w:rPr>
                <w:rFonts w:ascii="Arial" w:eastAsia="Arial" w:hAnsi="Arial" w:cs="Arial"/>
                <w:bCs/>
              </w:rPr>
            </w:pPr>
            <w:r>
              <w:rPr>
                <w:rFonts w:ascii="Arial" w:eastAsia="Arial" w:hAnsi="Arial" w:cs="Arial"/>
                <w:b/>
              </w:rPr>
              <w:t>Allotment Report</w:t>
            </w:r>
          </w:p>
          <w:p w14:paraId="1D474CCA" w14:textId="5D35E1FA" w:rsidR="0049667A" w:rsidRPr="0011002F" w:rsidRDefault="00127888" w:rsidP="00127888">
            <w:pPr>
              <w:spacing w:after="0"/>
              <w:rPr>
                <w:rFonts w:ascii="Arial" w:eastAsia="Arial" w:hAnsi="Arial" w:cs="Arial"/>
                <w:bCs/>
              </w:rPr>
            </w:pPr>
            <w:r>
              <w:rPr>
                <w:rFonts w:ascii="Arial" w:eastAsia="Arial" w:hAnsi="Arial" w:cs="Arial"/>
                <w:bCs/>
              </w:rPr>
              <w:t>All plots are still let.  A request had been received to consider a new 8 x 5 ft shed on allotment 2B where the old greenhouse was.  Councillors gave their approval.</w:t>
            </w:r>
          </w:p>
        </w:tc>
      </w:tr>
    </w:tbl>
    <w:tbl>
      <w:tblPr>
        <w:tblStyle w:val="a"/>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547"/>
      </w:tblGrid>
      <w:tr w:rsidR="00D12BF2" w:rsidRPr="00AB49C5" w14:paraId="23773E71" w14:textId="77777777" w:rsidTr="00D12BF2">
        <w:trPr>
          <w:trHeight w:val="300"/>
        </w:trPr>
        <w:tc>
          <w:tcPr>
            <w:tcW w:w="1085" w:type="dxa"/>
          </w:tcPr>
          <w:p w14:paraId="47FC8D32" w14:textId="77777777" w:rsidR="00D12BF2" w:rsidRPr="00AB49C5" w:rsidRDefault="00D12BF2" w:rsidP="003D7149">
            <w:pPr>
              <w:widowControl w:val="0"/>
              <w:numPr>
                <w:ilvl w:val="0"/>
                <w:numId w:val="2"/>
              </w:numPr>
              <w:spacing w:after="0"/>
              <w:rPr>
                <w:rFonts w:ascii="Arial" w:eastAsia="Arial" w:hAnsi="Arial" w:cs="Arial"/>
                <w:b/>
                <w:color w:val="000000"/>
              </w:rPr>
            </w:pPr>
          </w:p>
        </w:tc>
        <w:tc>
          <w:tcPr>
            <w:tcW w:w="9547" w:type="dxa"/>
          </w:tcPr>
          <w:p w14:paraId="30A33C16" w14:textId="085E0714" w:rsidR="00D12BF2" w:rsidRDefault="00D12BF2" w:rsidP="00D12BF2">
            <w:pPr>
              <w:tabs>
                <w:tab w:val="left" w:pos="460"/>
              </w:tabs>
              <w:spacing w:after="0"/>
              <w:rPr>
                <w:rFonts w:ascii="Arial" w:eastAsia="Arial" w:hAnsi="Arial" w:cs="Arial"/>
                <w:bCs/>
              </w:rPr>
            </w:pPr>
            <w:r>
              <w:rPr>
                <w:rFonts w:ascii="Arial" w:eastAsia="Arial" w:hAnsi="Arial" w:cs="Arial"/>
                <w:b/>
              </w:rPr>
              <w:t>Finance Report</w:t>
            </w:r>
          </w:p>
          <w:p w14:paraId="30DF4CD8" w14:textId="2BB09FB5" w:rsidR="00D12BF2" w:rsidRDefault="00D12BF2" w:rsidP="00046690">
            <w:pPr>
              <w:pStyle w:val="ListParagraph"/>
              <w:numPr>
                <w:ilvl w:val="0"/>
                <w:numId w:val="16"/>
              </w:numPr>
              <w:tabs>
                <w:tab w:val="left" w:pos="460"/>
              </w:tabs>
              <w:spacing w:after="0"/>
              <w:ind w:left="360"/>
              <w:rPr>
                <w:rFonts w:ascii="Arial" w:eastAsia="Arial" w:hAnsi="Arial" w:cs="Arial"/>
                <w:bCs/>
              </w:rPr>
            </w:pPr>
            <w:r w:rsidRPr="007F6D3B">
              <w:rPr>
                <w:rFonts w:ascii="Arial" w:eastAsia="Arial" w:hAnsi="Arial" w:cs="Arial"/>
                <w:bCs/>
              </w:rPr>
              <w:t>Council approved the following payments:</w:t>
            </w:r>
          </w:p>
          <w:p w14:paraId="373B282B" w14:textId="59DB4E35" w:rsidR="00D12BF2" w:rsidRDefault="00D12BF2" w:rsidP="00D12BF2">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r>
            <w:r w:rsidR="00046690">
              <w:rPr>
                <w:rFonts w:ascii="Arial" w:eastAsia="Arial" w:hAnsi="Arial" w:cs="Arial"/>
                <w:bCs/>
              </w:rPr>
              <w:t>Helen Roberts</w:t>
            </w:r>
            <w:r>
              <w:rPr>
                <w:rFonts w:ascii="Arial" w:eastAsia="Arial" w:hAnsi="Arial" w:cs="Arial"/>
                <w:bCs/>
              </w:rPr>
              <w:t>: £</w:t>
            </w:r>
            <w:r w:rsidR="00127888">
              <w:rPr>
                <w:rFonts w:ascii="Arial" w:eastAsia="Arial" w:hAnsi="Arial" w:cs="Arial"/>
                <w:bCs/>
              </w:rPr>
              <w:t>82</w:t>
            </w:r>
            <w:r w:rsidR="00046690">
              <w:rPr>
                <w:rFonts w:ascii="Arial" w:eastAsia="Arial" w:hAnsi="Arial" w:cs="Arial"/>
                <w:bCs/>
              </w:rPr>
              <w:t>.50</w:t>
            </w:r>
          </w:p>
          <w:p w14:paraId="32C0A8E4" w14:textId="05045952" w:rsidR="003D2DD4" w:rsidRDefault="003D2DD4" w:rsidP="00D12BF2">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Stationery: £41.27</w:t>
            </w:r>
          </w:p>
          <w:p w14:paraId="759B42A1" w14:textId="6FED4894" w:rsidR="003D2DD4" w:rsidRDefault="003D2DD4" w:rsidP="00046690">
            <w:pPr>
              <w:pStyle w:val="ListParagraph"/>
              <w:numPr>
                <w:ilvl w:val="0"/>
                <w:numId w:val="16"/>
              </w:numPr>
              <w:tabs>
                <w:tab w:val="left" w:pos="460"/>
              </w:tabs>
              <w:spacing w:after="0"/>
              <w:ind w:left="360"/>
              <w:rPr>
                <w:rFonts w:ascii="Arial" w:eastAsia="Arial" w:hAnsi="Arial" w:cs="Arial"/>
                <w:bCs/>
              </w:rPr>
            </w:pPr>
            <w:r w:rsidRPr="007F6D3B">
              <w:rPr>
                <w:rFonts w:ascii="Arial" w:eastAsia="Arial" w:hAnsi="Arial" w:cs="Arial"/>
                <w:bCs/>
              </w:rPr>
              <w:t xml:space="preserve">Council </w:t>
            </w:r>
            <w:r>
              <w:rPr>
                <w:rFonts w:ascii="Arial" w:eastAsia="Arial" w:hAnsi="Arial" w:cs="Arial"/>
                <w:bCs/>
              </w:rPr>
              <w:t xml:space="preserve">reconciled </w:t>
            </w:r>
            <w:r w:rsidRPr="007F6D3B">
              <w:rPr>
                <w:rFonts w:ascii="Arial" w:eastAsia="Arial" w:hAnsi="Arial" w:cs="Arial"/>
                <w:bCs/>
              </w:rPr>
              <w:t>the bank statement</w:t>
            </w:r>
            <w:r>
              <w:rPr>
                <w:rFonts w:ascii="Arial" w:eastAsia="Arial" w:hAnsi="Arial" w:cs="Arial"/>
                <w:bCs/>
              </w:rPr>
              <w:t>s</w:t>
            </w:r>
            <w:r w:rsidRPr="007F6D3B">
              <w:rPr>
                <w:rFonts w:ascii="Arial" w:eastAsia="Arial" w:hAnsi="Arial" w:cs="Arial"/>
                <w:bCs/>
              </w:rPr>
              <w:t xml:space="preserve"> (as circulated)</w:t>
            </w:r>
            <w:r>
              <w:rPr>
                <w:rFonts w:ascii="Arial" w:eastAsia="Arial" w:hAnsi="Arial" w:cs="Arial"/>
                <w:bCs/>
              </w:rPr>
              <w:t>.</w:t>
            </w:r>
          </w:p>
          <w:p w14:paraId="74B2D891" w14:textId="006A3AAF" w:rsidR="003D2DD4" w:rsidRDefault="003D2DD4" w:rsidP="00046690">
            <w:pPr>
              <w:pStyle w:val="ListParagraph"/>
              <w:numPr>
                <w:ilvl w:val="0"/>
                <w:numId w:val="16"/>
              </w:numPr>
              <w:tabs>
                <w:tab w:val="left" w:pos="460"/>
              </w:tabs>
              <w:spacing w:after="0"/>
              <w:ind w:left="360"/>
              <w:rPr>
                <w:rFonts w:ascii="Arial" w:eastAsia="Arial" w:hAnsi="Arial" w:cs="Arial"/>
                <w:bCs/>
              </w:rPr>
            </w:pPr>
            <w:r>
              <w:rPr>
                <w:rFonts w:ascii="Arial" w:eastAsia="Arial" w:hAnsi="Arial" w:cs="Arial"/>
                <w:bCs/>
              </w:rPr>
              <w:t>Cllr Kimpton was approved to sign the bank reconciliation.</w:t>
            </w:r>
          </w:p>
          <w:p w14:paraId="44559602" w14:textId="60C423B2" w:rsidR="003D2DD4" w:rsidRDefault="003D2DD4" w:rsidP="00046690">
            <w:pPr>
              <w:pStyle w:val="ListParagraph"/>
              <w:numPr>
                <w:ilvl w:val="0"/>
                <w:numId w:val="16"/>
              </w:numPr>
              <w:tabs>
                <w:tab w:val="left" w:pos="460"/>
              </w:tabs>
              <w:spacing w:after="0"/>
              <w:ind w:left="360"/>
              <w:rPr>
                <w:rFonts w:ascii="Arial" w:eastAsia="Arial" w:hAnsi="Arial" w:cs="Arial"/>
                <w:bCs/>
              </w:rPr>
            </w:pPr>
            <w:r>
              <w:rPr>
                <w:rFonts w:ascii="Arial" w:eastAsia="Arial" w:hAnsi="Arial" w:cs="Arial"/>
                <w:bCs/>
              </w:rPr>
              <w:t>Cllr Kimpton approved the VAT return.</w:t>
            </w:r>
          </w:p>
          <w:p w14:paraId="534690B0" w14:textId="77777777" w:rsidR="00D12BF2" w:rsidRDefault="003D2DD4" w:rsidP="003D2DD4">
            <w:pPr>
              <w:pStyle w:val="ListParagraph"/>
              <w:numPr>
                <w:ilvl w:val="0"/>
                <w:numId w:val="16"/>
              </w:numPr>
              <w:tabs>
                <w:tab w:val="left" w:pos="460"/>
              </w:tabs>
              <w:spacing w:after="0"/>
              <w:ind w:left="360"/>
              <w:rPr>
                <w:rFonts w:ascii="Arial" w:eastAsia="Arial" w:hAnsi="Arial" w:cs="Arial"/>
                <w:bCs/>
              </w:rPr>
            </w:pPr>
            <w:r>
              <w:rPr>
                <w:rFonts w:ascii="Arial" w:eastAsia="Arial" w:hAnsi="Arial" w:cs="Arial"/>
                <w:bCs/>
              </w:rPr>
              <w:t>There were no direct debits.</w:t>
            </w:r>
          </w:p>
          <w:p w14:paraId="3EC194D3" w14:textId="7C9DFB2F" w:rsidR="004943F6" w:rsidRPr="00272442" w:rsidRDefault="00B80F51" w:rsidP="003D2DD4">
            <w:pPr>
              <w:pStyle w:val="ListParagraph"/>
              <w:numPr>
                <w:ilvl w:val="0"/>
                <w:numId w:val="16"/>
              </w:numPr>
              <w:tabs>
                <w:tab w:val="left" w:pos="460"/>
              </w:tabs>
              <w:spacing w:after="0"/>
              <w:ind w:left="360"/>
              <w:rPr>
                <w:rFonts w:ascii="Arial" w:eastAsia="Arial" w:hAnsi="Arial" w:cs="Arial"/>
                <w:bCs/>
              </w:rPr>
            </w:pPr>
            <w:r>
              <w:rPr>
                <w:rFonts w:ascii="Arial" w:eastAsia="Arial" w:hAnsi="Arial" w:cs="Arial"/>
                <w:bCs/>
              </w:rPr>
              <w:t>C</w:t>
            </w:r>
            <w:r w:rsidR="004943F6">
              <w:rPr>
                <w:rFonts w:ascii="Arial" w:eastAsia="Arial" w:hAnsi="Arial" w:cs="Arial"/>
                <w:bCs/>
              </w:rPr>
              <w:t>ouncil</w:t>
            </w:r>
            <w:r>
              <w:rPr>
                <w:rFonts w:ascii="Arial" w:eastAsia="Arial" w:hAnsi="Arial" w:cs="Arial"/>
                <w:bCs/>
              </w:rPr>
              <w:t xml:space="preserve"> reviewed expenditure against budget.</w:t>
            </w:r>
          </w:p>
        </w:tc>
      </w:tr>
      <w:tr w:rsidR="00A9492A" w:rsidRPr="00AB49C5" w14:paraId="146B95C0" w14:textId="77777777" w:rsidTr="00D12BF2">
        <w:trPr>
          <w:trHeight w:val="300"/>
        </w:trPr>
        <w:tc>
          <w:tcPr>
            <w:tcW w:w="1085" w:type="dxa"/>
          </w:tcPr>
          <w:p w14:paraId="42D2E5D2" w14:textId="241BFBA9" w:rsidR="00A9492A" w:rsidRPr="00AB49C5" w:rsidRDefault="003D2DD4" w:rsidP="003D7149">
            <w:pPr>
              <w:widowControl w:val="0"/>
              <w:numPr>
                <w:ilvl w:val="0"/>
                <w:numId w:val="2"/>
              </w:numPr>
              <w:spacing w:after="0"/>
              <w:rPr>
                <w:rFonts w:ascii="Arial" w:eastAsia="Arial" w:hAnsi="Arial" w:cs="Arial"/>
                <w:b/>
                <w:color w:val="000000"/>
              </w:rPr>
            </w:pPr>
            <w:r>
              <w:rPr>
                <w:rFonts w:ascii="Arial" w:eastAsia="Arial" w:hAnsi="Arial" w:cs="Arial"/>
                <w:b/>
                <w:color w:val="000000"/>
              </w:rPr>
              <w:tab/>
            </w:r>
          </w:p>
        </w:tc>
        <w:tc>
          <w:tcPr>
            <w:tcW w:w="9547" w:type="dxa"/>
          </w:tcPr>
          <w:p w14:paraId="1A04108B" w14:textId="77777777" w:rsidR="003D2DD4" w:rsidRPr="003D2DD4" w:rsidRDefault="003D2DD4" w:rsidP="003D2DD4">
            <w:pPr>
              <w:tabs>
                <w:tab w:val="left" w:pos="460"/>
              </w:tabs>
              <w:spacing w:after="0"/>
              <w:rPr>
                <w:rFonts w:ascii="Arial" w:eastAsia="Arial" w:hAnsi="Arial" w:cs="Arial"/>
                <w:b/>
              </w:rPr>
            </w:pPr>
            <w:r w:rsidRPr="003D2DD4">
              <w:rPr>
                <w:rFonts w:ascii="Arial" w:eastAsia="Arial" w:hAnsi="Arial" w:cs="Arial"/>
                <w:b/>
              </w:rPr>
              <w:t>Approve using Parish Online Support for our .Gov website (as recommended by</w:t>
            </w:r>
          </w:p>
          <w:p w14:paraId="28FB69E2" w14:textId="77777777" w:rsidR="003D2DD4" w:rsidRPr="003D2DD4" w:rsidRDefault="003D2DD4" w:rsidP="003D2DD4">
            <w:pPr>
              <w:tabs>
                <w:tab w:val="left" w:pos="460"/>
              </w:tabs>
              <w:spacing w:after="0"/>
              <w:rPr>
                <w:rFonts w:ascii="Arial" w:eastAsia="Arial" w:hAnsi="Arial" w:cs="Arial"/>
                <w:b/>
              </w:rPr>
            </w:pPr>
            <w:r w:rsidRPr="003D2DD4">
              <w:rPr>
                <w:rFonts w:ascii="Arial" w:eastAsia="Arial" w:hAnsi="Arial" w:cs="Arial"/>
                <w:b/>
              </w:rPr>
              <w:t>GATPC). Decide whether to use just the website service £260 or the full website service</w:t>
            </w:r>
          </w:p>
          <w:p w14:paraId="39B5612C" w14:textId="77777777" w:rsidR="00A9492A" w:rsidRDefault="003D2DD4" w:rsidP="003D2DD4">
            <w:pPr>
              <w:tabs>
                <w:tab w:val="left" w:pos="460"/>
              </w:tabs>
              <w:spacing w:after="0"/>
              <w:rPr>
                <w:rFonts w:ascii="Arial" w:eastAsia="Arial" w:hAnsi="Arial" w:cs="Arial"/>
                <w:b/>
              </w:rPr>
            </w:pPr>
            <w:r w:rsidRPr="003D2DD4">
              <w:rPr>
                <w:rFonts w:ascii="Arial" w:eastAsia="Arial" w:hAnsi="Arial" w:cs="Arial"/>
                <w:b/>
              </w:rPr>
              <w:t>£350, including 20 email addresses</w:t>
            </w:r>
          </w:p>
          <w:p w14:paraId="2FC785FA" w14:textId="6352D2FE" w:rsidR="003D2DD4" w:rsidRPr="003D2DD4" w:rsidRDefault="003D2DD4" w:rsidP="003D2DD4">
            <w:pPr>
              <w:tabs>
                <w:tab w:val="left" w:pos="460"/>
              </w:tabs>
              <w:spacing w:after="0"/>
              <w:rPr>
                <w:rFonts w:ascii="Arial" w:eastAsia="Arial" w:hAnsi="Arial" w:cs="Arial"/>
                <w:bCs/>
              </w:rPr>
            </w:pPr>
            <w:r>
              <w:rPr>
                <w:rFonts w:ascii="Arial" w:eastAsia="Arial" w:hAnsi="Arial" w:cs="Arial"/>
                <w:bCs/>
              </w:rPr>
              <w:t>Council decided to go for the full website service, at an annual cost of £350 plus VAT.  Included within this cost will be the migration of information from the existing website to the new .Gov website.  This sum had not been budgeted, but will be included for next year.</w:t>
            </w:r>
          </w:p>
        </w:tc>
      </w:tr>
      <w:tr w:rsidR="00A9492A" w:rsidRPr="00AB49C5" w14:paraId="74DDBCD6" w14:textId="77777777" w:rsidTr="00D12BF2">
        <w:trPr>
          <w:trHeight w:val="300"/>
        </w:trPr>
        <w:tc>
          <w:tcPr>
            <w:tcW w:w="1085" w:type="dxa"/>
          </w:tcPr>
          <w:p w14:paraId="09B39C71" w14:textId="77777777" w:rsidR="00A9492A" w:rsidRPr="00AB49C5" w:rsidRDefault="00A9492A" w:rsidP="003D7149">
            <w:pPr>
              <w:widowControl w:val="0"/>
              <w:numPr>
                <w:ilvl w:val="0"/>
                <w:numId w:val="2"/>
              </w:numPr>
              <w:spacing w:after="0"/>
              <w:rPr>
                <w:rFonts w:ascii="Arial" w:eastAsia="Arial" w:hAnsi="Arial" w:cs="Arial"/>
                <w:b/>
                <w:color w:val="000000"/>
              </w:rPr>
            </w:pPr>
          </w:p>
        </w:tc>
        <w:tc>
          <w:tcPr>
            <w:tcW w:w="9547" w:type="dxa"/>
          </w:tcPr>
          <w:p w14:paraId="6666D256" w14:textId="77777777" w:rsidR="00A9492A" w:rsidRDefault="003D2DD4" w:rsidP="00456777">
            <w:pPr>
              <w:spacing w:after="0"/>
              <w:rPr>
                <w:rFonts w:ascii="Arial" w:eastAsia="Arial" w:hAnsi="Arial" w:cs="Arial"/>
              </w:rPr>
            </w:pPr>
            <w:r>
              <w:rPr>
                <w:rFonts w:ascii="Arial" w:eastAsia="Arial" w:hAnsi="Arial" w:cs="Arial"/>
                <w:b/>
                <w:bCs/>
              </w:rPr>
              <w:t>Asset Register</w:t>
            </w:r>
          </w:p>
          <w:p w14:paraId="4A853F64" w14:textId="2B835173" w:rsidR="003D2DD4" w:rsidRPr="003D2DD4" w:rsidRDefault="003D2DD4" w:rsidP="00456777">
            <w:pPr>
              <w:spacing w:after="0"/>
              <w:rPr>
                <w:rFonts w:ascii="Arial" w:eastAsia="Arial" w:hAnsi="Arial" w:cs="Arial"/>
              </w:rPr>
            </w:pPr>
            <w:r>
              <w:rPr>
                <w:rFonts w:ascii="Arial" w:eastAsia="Arial" w:hAnsi="Arial" w:cs="Arial"/>
              </w:rPr>
              <w:t xml:space="preserve">This was amended to remove the second noticeboard and the two old benches now </w:t>
            </w:r>
            <w:r w:rsidR="00C07AD1">
              <w:rPr>
                <w:rFonts w:ascii="Arial" w:eastAsia="Arial" w:hAnsi="Arial" w:cs="Arial"/>
              </w:rPr>
              <w:t>re</w:t>
            </w:r>
            <w:r>
              <w:rPr>
                <w:rFonts w:ascii="Arial" w:eastAsia="Arial" w:hAnsi="Arial" w:cs="Arial"/>
              </w:rPr>
              <w:t>located to the allotments.  The register was then signed.</w:t>
            </w:r>
          </w:p>
        </w:tc>
      </w:tr>
      <w:tr w:rsidR="00A9492A" w:rsidRPr="00AB49C5" w14:paraId="3A2257AB" w14:textId="77777777" w:rsidTr="00D12BF2">
        <w:trPr>
          <w:trHeight w:val="300"/>
        </w:trPr>
        <w:tc>
          <w:tcPr>
            <w:tcW w:w="1085" w:type="dxa"/>
          </w:tcPr>
          <w:p w14:paraId="2E8F6BE4" w14:textId="77777777" w:rsidR="00A9492A" w:rsidRPr="00AB49C5" w:rsidRDefault="00A9492A" w:rsidP="00A9492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E74D6F8" w14:textId="0367B4AD" w:rsidR="00A9492A" w:rsidRDefault="003D2DD4" w:rsidP="0001312A">
            <w:pPr>
              <w:spacing w:after="0"/>
              <w:rPr>
                <w:rFonts w:ascii="Arial" w:eastAsia="Arial" w:hAnsi="Arial" w:cs="Arial"/>
              </w:rPr>
            </w:pPr>
            <w:r w:rsidRPr="003D2DD4">
              <w:rPr>
                <w:rFonts w:ascii="Arial" w:eastAsia="Arial" w:hAnsi="Arial" w:cs="Arial"/>
                <w:b/>
                <w:bCs/>
              </w:rPr>
              <w:t>Consider using reserves to purchase 2 benches for placement along the bulb lawn at a cost</w:t>
            </w:r>
            <w:r w:rsidR="0001312A">
              <w:rPr>
                <w:rFonts w:ascii="Arial" w:eastAsia="Arial" w:hAnsi="Arial" w:cs="Arial"/>
                <w:b/>
                <w:bCs/>
              </w:rPr>
              <w:t xml:space="preserve"> </w:t>
            </w:r>
            <w:r w:rsidRPr="003D2DD4">
              <w:rPr>
                <w:rFonts w:ascii="Arial" w:eastAsia="Arial" w:hAnsi="Arial" w:cs="Arial"/>
                <w:b/>
                <w:bCs/>
              </w:rPr>
              <w:t>of £807.50 for the benches but there will be a further cost of putting them in place</w:t>
            </w:r>
          </w:p>
          <w:p w14:paraId="4F2ADB0D" w14:textId="4B61E3FB" w:rsidR="0001312A" w:rsidRPr="0001312A" w:rsidRDefault="0001312A" w:rsidP="0001312A">
            <w:pPr>
              <w:spacing w:after="0"/>
              <w:rPr>
                <w:rFonts w:ascii="Arial" w:eastAsia="Arial" w:hAnsi="Arial" w:cs="Arial"/>
              </w:rPr>
            </w:pPr>
            <w:r>
              <w:rPr>
                <w:rFonts w:ascii="Arial" w:eastAsia="Arial" w:hAnsi="Arial" w:cs="Arial"/>
              </w:rPr>
              <w:t>Following the request for new benches, it was agreed to authorise one for now – to be located by the Forest School Gate.  Councillor Marchant will speak to Nature Nurture about this.</w:t>
            </w:r>
          </w:p>
        </w:tc>
      </w:tr>
      <w:tr w:rsidR="00A9492A" w:rsidRPr="00AB49C5" w14:paraId="11F12B9D" w14:textId="77777777" w:rsidTr="00D12BF2">
        <w:trPr>
          <w:trHeight w:val="300"/>
        </w:trPr>
        <w:tc>
          <w:tcPr>
            <w:tcW w:w="1085" w:type="dxa"/>
          </w:tcPr>
          <w:p w14:paraId="59C90A3C" w14:textId="77777777" w:rsidR="00A9492A" w:rsidRPr="00AB49C5" w:rsidRDefault="00A9492A" w:rsidP="00A9492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0824D53" w14:textId="77777777" w:rsidR="00A9492A" w:rsidRDefault="0001312A" w:rsidP="00D12BF2">
            <w:pPr>
              <w:spacing w:after="0"/>
              <w:rPr>
                <w:rFonts w:ascii="Arial" w:eastAsia="Arial" w:hAnsi="Arial" w:cs="Arial"/>
              </w:rPr>
            </w:pPr>
            <w:r>
              <w:rPr>
                <w:rFonts w:ascii="Arial" w:eastAsia="Arial" w:hAnsi="Arial" w:cs="Arial"/>
                <w:b/>
                <w:bCs/>
              </w:rPr>
              <w:t>Litter Pick</w:t>
            </w:r>
          </w:p>
          <w:p w14:paraId="109A7E6F" w14:textId="28446830" w:rsidR="0001312A" w:rsidRPr="0001312A" w:rsidRDefault="0001312A" w:rsidP="00D12BF2">
            <w:pPr>
              <w:spacing w:after="0"/>
              <w:rPr>
                <w:rFonts w:ascii="Arial" w:eastAsia="Arial" w:hAnsi="Arial" w:cs="Arial"/>
              </w:rPr>
            </w:pPr>
            <w:r>
              <w:rPr>
                <w:rFonts w:ascii="Arial" w:eastAsia="Arial" w:hAnsi="Arial" w:cs="Arial"/>
              </w:rPr>
              <w:t>Cllr Kimpton reported that this was historically under taken by the beginning of April, previously organised by Mark Zyles.  Following Mark’s departure from the village, a volunteer was sought to organise this.  Martin Nicholas volunteered.</w:t>
            </w:r>
          </w:p>
        </w:tc>
      </w:tr>
      <w:tr w:rsidR="00D12BF2" w:rsidRPr="00AB49C5" w14:paraId="7E1FED35" w14:textId="77777777" w:rsidTr="00D12BF2">
        <w:trPr>
          <w:trHeight w:val="300"/>
        </w:trPr>
        <w:tc>
          <w:tcPr>
            <w:tcW w:w="1085" w:type="dxa"/>
          </w:tcPr>
          <w:p w14:paraId="6380988D" w14:textId="77777777" w:rsidR="00D12BF2" w:rsidRPr="00AB49C5" w:rsidRDefault="00D12BF2" w:rsidP="00A9492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D800607" w14:textId="77777777" w:rsidR="00D12BF2" w:rsidRPr="000344C8" w:rsidRDefault="00D12BF2" w:rsidP="00D12BF2">
            <w:pPr>
              <w:spacing w:after="0"/>
              <w:rPr>
                <w:rFonts w:ascii="Arial" w:eastAsia="Arial" w:hAnsi="Arial" w:cs="Arial"/>
                <w:b/>
                <w:bCs/>
              </w:rPr>
            </w:pPr>
            <w:r w:rsidRPr="000344C8">
              <w:rPr>
                <w:rFonts w:ascii="Arial" w:eastAsia="Arial" w:hAnsi="Arial" w:cs="Arial"/>
                <w:b/>
                <w:bCs/>
              </w:rPr>
              <w:t>Planning</w:t>
            </w:r>
          </w:p>
          <w:p w14:paraId="57694F9C" w14:textId="60D3A428" w:rsidR="006F11D2" w:rsidRPr="0001312A" w:rsidRDefault="0001312A" w:rsidP="0001312A">
            <w:pPr>
              <w:spacing w:after="0"/>
              <w:rPr>
                <w:rFonts w:ascii="Arial" w:eastAsia="Arial" w:hAnsi="Arial" w:cs="Arial"/>
              </w:rPr>
            </w:pPr>
            <w:r>
              <w:rPr>
                <w:rFonts w:ascii="Arial" w:eastAsia="Arial" w:hAnsi="Arial" w:cs="Arial"/>
              </w:rPr>
              <w:lastRenderedPageBreak/>
              <w:t xml:space="preserve">Single storey extension 8 Notgrove Road - </w:t>
            </w:r>
            <w:r w:rsidR="00D12BF2" w:rsidRPr="0001312A">
              <w:rPr>
                <w:rFonts w:ascii="Arial" w:eastAsia="Arial" w:hAnsi="Arial" w:cs="Arial"/>
              </w:rPr>
              <w:t>Ref. No: 2</w:t>
            </w:r>
            <w:r>
              <w:rPr>
                <w:rFonts w:ascii="Arial" w:eastAsia="Arial" w:hAnsi="Arial" w:cs="Arial"/>
              </w:rPr>
              <w:t>6</w:t>
            </w:r>
            <w:r w:rsidR="00D12BF2" w:rsidRPr="0001312A">
              <w:rPr>
                <w:rFonts w:ascii="Arial" w:eastAsia="Arial" w:hAnsi="Arial" w:cs="Arial"/>
              </w:rPr>
              <w:t>/0</w:t>
            </w:r>
            <w:r>
              <w:rPr>
                <w:rFonts w:ascii="Arial" w:eastAsia="Arial" w:hAnsi="Arial" w:cs="Arial"/>
              </w:rPr>
              <w:t xml:space="preserve">0146/FUL (see item 7): Council agreed to support this application and will include that it is essential for the </w:t>
            </w:r>
            <w:r w:rsidR="00654142">
              <w:rPr>
                <w:rFonts w:ascii="Arial" w:eastAsia="Arial" w:hAnsi="Arial" w:cs="Arial"/>
              </w:rPr>
              <w:t xml:space="preserve">property </w:t>
            </w:r>
            <w:r>
              <w:rPr>
                <w:rFonts w:ascii="Arial" w:eastAsia="Arial" w:hAnsi="Arial" w:cs="Arial"/>
              </w:rPr>
              <w:t>owner’s health.</w:t>
            </w:r>
          </w:p>
        </w:tc>
      </w:tr>
      <w:tr w:rsidR="0001312A" w:rsidRPr="00AB49C5" w14:paraId="2B2D9AB2" w14:textId="77777777" w:rsidTr="00D12BF2">
        <w:trPr>
          <w:trHeight w:val="300"/>
        </w:trPr>
        <w:tc>
          <w:tcPr>
            <w:tcW w:w="1085" w:type="dxa"/>
          </w:tcPr>
          <w:p w14:paraId="62B7FA57" w14:textId="77777777" w:rsidR="0001312A" w:rsidRPr="00AB49C5" w:rsidRDefault="0001312A"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48784E4E" w14:textId="56E3D3AC" w:rsidR="0001312A" w:rsidRPr="0001312A" w:rsidRDefault="0001312A" w:rsidP="0001312A">
            <w:pPr>
              <w:spacing w:after="0"/>
              <w:rPr>
                <w:rFonts w:ascii="Arial" w:eastAsia="Arial" w:hAnsi="Arial" w:cs="Arial"/>
                <w:b/>
              </w:rPr>
            </w:pPr>
            <w:r w:rsidRPr="0001312A">
              <w:rPr>
                <w:rFonts w:ascii="Arial" w:eastAsia="Arial" w:hAnsi="Arial" w:cs="Arial"/>
                <w:b/>
              </w:rPr>
              <w:t xml:space="preserve">Sign and approve IT Policy and Internal Controls and Governance Policy. </w:t>
            </w:r>
            <w:r>
              <w:rPr>
                <w:rFonts w:ascii="Arial" w:eastAsia="Arial" w:hAnsi="Arial" w:cs="Arial"/>
                <w:b/>
              </w:rPr>
              <w:t xml:space="preserve"> </w:t>
            </w:r>
            <w:r w:rsidRPr="0001312A">
              <w:rPr>
                <w:rFonts w:ascii="Arial" w:eastAsia="Arial" w:hAnsi="Arial" w:cs="Arial"/>
                <w:b/>
              </w:rPr>
              <w:t>Approve Risk</w:t>
            </w:r>
          </w:p>
          <w:p w14:paraId="44CFD98B" w14:textId="77777777" w:rsidR="0001312A" w:rsidRDefault="0001312A" w:rsidP="0001312A">
            <w:pPr>
              <w:spacing w:after="0"/>
              <w:rPr>
                <w:rFonts w:ascii="Arial" w:eastAsia="Arial" w:hAnsi="Arial" w:cs="Arial"/>
                <w:bCs/>
              </w:rPr>
            </w:pPr>
            <w:r w:rsidRPr="0001312A">
              <w:rPr>
                <w:rFonts w:ascii="Arial" w:eastAsia="Arial" w:hAnsi="Arial" w:cs="Arial"/>
                <w:b/>
              </w:rPr>
              <w:t>Assessment Policy and Data Protection Policy</w:t>
            </w:r>
          </w:p>
          <w:p w14:paraId="470BCFBF" w14:textId="5EE9A78A" w:rsidR="0001312A" w:rsidRPr="0001312A" w:rsidRDefault="00745370" w:rsidP="0001312A">
            <w:pPr>
              <w:spacing w:after="0"/>
              <w:rPr>
                <w:rFonts w:ascii="Arial" w:eastAsia="Arial" w:hAnsi="Arial" w:cs="Arial"/>
                <w:bCs/>
              </w:rPr>
            </w:pPr>
            <w:r>
              <w:rPr>
                <w:rFonts w:ascii="Arial" w:eastAsia="Arial" w:hAnsi="Arial" w:cs="Arial"/>
                <w:bCs/>
              </w:rPr>
              <w:t xml:space="preserve">These documents had been read and approved.  </w:t>
            </w:r>
            <w:r w:rsidR="0001312A">
              <w:rPr>
                <w:rFonts w:ascii="Arial" w:eastAsia="Arial" w:hAnsi="Arial" w:cs="Arial"/>
                <w:bCs/>
              </w:rPr>
              <w:t>Council decided to change 13.4</w:t>
            </w:r>
            <w:r w:rsidR="00654142">
              <w:rPr>
                <w:rFonts w:ascii="Arial" w:eastAsia="Arial" w:hAnsi="Arial" w:cs="Arial"/>
                <w:bCs/>
              </w:rPr>
              <w:t xml:space="preserve"> </w:t>
            </w:r>
            <w:r w:rsidR="00FD3D71">
              <w:rPr>
                <w:rFonts w:ascii="Arial" w:eastAsia="Arial" w:hAnsi="Arial" w:cs="Arial"/>
                <w:bCs/>
              </w:rPr>
              <w:t xml:space="preserve">of the Data Protection Policy  to add the words “namely external communications and on the website”  after </w:t>
            </w:r>
            <w:r w:rsidR="00654142">
              <w:rPr>
                <w:rFonts w:ascii="Arial" w:eastAsia="Arial" w:hAnsi="Arial" w:cs="Arial"/>
                <w:bCs/>
              </w:rPr>
              <w:t xml:space="preserve">for the purposes of Council business, </w:t>
            </w:r>
          </w:p>
        </w:tc>
      </w:tr>
      <w:tr w:rsidR="0001312A" w:rsidRPr="00AB49C5" w14:paraId="437FAE07" w14:textId="77777777" w:rsidTr="00D12BF2">
        <w:trPr>
          <w:trHeight w:val="300"/>
        </w:trPr>
        <w:tc>
          <w:tcPr>
            <w:tcW w:w="1085" w:type="dxa"/>
          </w:tcPr>
          <w:p w14:paraId="532FE36A" w14:textId="77777777" w:rsidR="0001312A" w:rsidRPr="00AB49C5" w:rsidRDefault="0001312A"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9EF986F" w14:textId="18391AF8" w:rsidR="00654142" w:rsidRDefault="00654142" w:rsidP="00654142">
            <w:pPr>
              <w:spacing w:after="0"/>
              <w:rPr>
                <w:rFonts w:ascii="Arial" w:eastAsia="Arial" w:hAnsi="Arial" w:cs="Arial"/>
                <w:bCs/>
              </w:rPr>
            </w:pPr>
            <w:r w:rsidRPr="00654142">
              <w:rPr>
                <w:rFonts w:ascii="Arial" w:eastAsia="Arial" w:hAnsi="Arial" w:cs="Arial"/>
                <w:b/>
              </w:rPr>
              <w:t>To review parishioner request for new litter bin, possibly opposite the allotments.</w:t>
            </w:r>
          </w:p>
          <w:p w14:paraId="78264DE9" w14:textId="115CD37C" w:rsidR="00654142" w:rsidRPr="00654142" w:rsidRDefault="00654142" w:rsidP="00654142">
            <w:pPr>
              <w:spacing w:after="0"/>
              <w:rPr>
                <w:rFonts w:ascii="Arial" w:eastAsia="Arial" w:hAnsi="Arial" w:cs="Arial"/>
                <w:bCs/>
              </w:rPr>
            </w:pPr>
            <w:r>
              <w:rPr>
                <w:rFonts w:ascii="Arial" w:eastAsia="Arial" w:hAnsi="Arial" w:cs="Arial"/>
                <w:bCs/>
              </w:rPr>
              <w:t>Cllr Marchant will speak to CDC about this, but it is possible that they may not agree to empty another public bin in the village.</w:t>
            </w:r>
          </w:p>
          <w:p w14:paraId="62E72B71" w14:textId="77777777" w:rsidR="0001312A" w:rsidRDefault="00654142" w:rsidP="00654142">
            <w:pPr>
              <w:spacing w:after="0"/>
              <w:rPr>
                <w:rFonts w:ascii="Arial" w:eastAsia="Arial" w:hAnsi="Arial" w:cs="Arial"/>
                <w:bCs/>
              </w:rPr>
            </w:pPr>
            <w:r w:rsidRPr="00654142">
              <w:rPr>
                <w:rFonts w:ascii="Arial" w:eastAsia="Arial" w:hAnsi="Arial" w:cs="Arial"/>
                <w:b/>
              </w:rPr>
              <w:t>To consider parishioner request for a salt bin in the village in the winter months</w:t>
            </w:r>
          </w:p>
          <w:p w14:paraId="6F344673" w14:textId="1C04277A" w:rsidR="00654142" w:rsidRPr="00654142" w:rsidRDefault="00654142" w:rsidP="00654142">
            <w:pPr>
              <w:spacing w:after="0"/>
              <w:rPr>
                <w:rFonts w:ascii="Arial" w:eastAsia="Arial" w:hAnsi="Arial" w:cs="Arial"/>
                <w:bCs/>
              </w:rPr>
            </w:pPr>
            <w:r>
              <w:rPr>
                <w:rFonts w:ascii="Arial" w:eastAsia="Arial" w:hAnsi="Arial" w:cs="Arial"/>
                <w:bCs/>
              </w:rPr>
              <w:t>Locations, types and aesthetics of salt bins were discussed.  Cllr Wilkins said that a lidded “bunker” could be applied for.  Options will be researched for the next meeting</w:t>
            </w:r>
          </w:p>
        </w:tc>
      </w:tr>
      <w:tr w:rsidR="0001312A" w:rsidRPr="00AB49C5" w14:paraId="6A7E8957" w14:textId="77777777" w:rsidTr="00D12BF2">
        <w:trPr>
          <w:trHeight w:val="300"/>
        </w:trPr>
        <w:tc>
          <w:tcPr>
            <w:tcW w:w="1085" w:type="dxa"/>
          </w:tcPr>
          <w:p w14:paraId="3255FEB5" w14:textId="77777777" w:rsidR="0001312A" w:rsidRPr="00AB49C5" w:rsidRDefault="0001312A"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0BAABFB" w14:textId="677D3B2E" w:rsidR="0001312A" w:rsidRDefault="00654142" w:rsidP="00654142">
            <w:pPr>
              <w:spacing w:after="0"/>
              <w:rPr>
                <w:rFonts w:ascii="Arial" w:eastAsia="Arial" w:hAnsi="Arial" w:cs="Arial"/>
                <w:bCs/>
              </w:rPr>
            </w:pPr>
            <w:r w:rsidRPr="00654142">
              <w:rPr>
                <w:rFonts w:ascii="Arial" w:eastAsia="Arial" w:hAnsi="Arial" w:cs="Arial"/>
                <w:b/>
              </w:rPr>
              <w:t>To consider request from Church Cottage for larger replacement shed in their garden and</w:t>
            </w:r>
            <w:r w:rsidR="00474D69">
              <w:rPr>
                <w:rFonts w:ascii="Arial" w:eastAsia="Arial" w:hAnsi="Arial" w:cs="Arial"/>
                <w:b/>
              </w:rPr>
              <w:t xml:space="preserve"> </w:t>
            </w:r>
            <w:r w:rsidRPr="00654142">
              <w:rPr>
                <w:rFonts w:ascii="Arial" w:eastAsia="Arial" w:hAnsi="Arial" w:cs="Arial"/>
                <w:b/>
              </w:rPr>
              <w:t xml:space="preserve">new green house also in the garden. </w:t>
            </w:r>
            <w:r>
              <w:rPr>
                <w:rFonts w:ascii="Arial" w:eastAsia="Arial" w:hAnsi="Arial" w:cs="Arial"/>
                <w:b/>
              </w:rPr>
              <w:t xml:space="preserve"> </w:t>
            </w:r>
            <w:r w:rsidRPr="00654142">
              <w:rPr>
                <w:rFonts w:ascii="Arial" w:eastAsia="Arial" w:hAnsi="Arial" w:cs="Arial"/>
                <w:b/>
              </w:rPr>
              <w:t>Plan attached</w:t>
            </w:r>
          </w:p>
          <w:p w14:paraId="281937CD" w14:textId="230851DA" w:rsidR="00654142" w:rsidRPr="00654142" w:rsidRDefault="00654142" w:rsidP="00654142">
            <w:pPr>
              <w:spacing w:after="0"/>
              <w:rPr>
                <w:rFonts w:ascii="Arial" w:eastAsia="Arial" w:hAnsi="Arial" w:cs="Arial"/>
                <w:bCs/>
              </w:rPr>
            </w:pPr>
            <w:r>
              <w:rPr>
                <w:rFonts w:ascii="Arial" w:eastAsia="Arial" w:hAnsi="Arial" w:cs="Arial"/>
                <w:bCs/>
              </w:rPr>
              <w:t>The property owner explained that she wanted to pull down the existing, dilapidated garden shed and replace it with a slightly larger shed</w:t>
            </w:r>
            <w:r w:rsidR="00474D69">
              <w:rPr>
                <w:rFonts w:ascii="Arial" w:eastAsia="Arial" w:hAnsi="Arial" w:cs="Arial"/>
                <w:bCs/>
              </w:rPr>
              <w:t xml:space="preserve"> (4 x 2.5 metres), and also erect a very small greenhouse nearer the house.  There is a covenant owned by the Parish Council over Church Cottage, so permission need</w:t>
            </w:r>
            <w:r w:rsidR="00FD3D71">
              <w:rPr>
                <w:rFonts w:ascii="Arial" w:eastAsia="Arial" w:hAnsi="Arial" w:cs="Arial"/>
                <w:bCs/>
              </w:rPr>
              <w:t>s</w:t>
            </w:r>
            <w:r w:rsidR="00474D69">
              <w:rPr>
                <w:rFonts w:ascii="Arial" w:eastAsia="Arial" w:hAnsi="Arial" w:cs="Arial"/>
                <w:bCs/>
              </w:rPr>
              <w:t xml:space="preserve"> to be obtained for any new structures </w:t>
            </w:r>
            <w:r w:rsidR="0036702B">
              <w:rPr>
                <w:rFonts w:ascii="Arial" w:eastAsia="Arial" w:hAnsi="Arial" w:cs="Arial"/>
                <w:bCs/>
              </w:rPr>
              <w:t xml:space="preserve">in </w:t>
            </w:r>
            <w:r w:rsidR="00474D69">
              <w:rPr>
                <w:rFonts w:ascii="Arial" w:eastAsia="Arial" w:hAnsi="Arial" w:cs="Arial"/>
                <w:bCs/>
              </w:rPr>
              <w:t>the garden.  Cllr Marchant said that the Council needed to take legal advice and obtain a valuation of the covenant before a decision could be made as it was important to deal with this request correctly.  It was agreed that the owner would consider whether she was prepared to pay for the Council’s legal advice and report back to them.</w:t>
            </w:r>
          </w:p>
        </w:tc>
      </w:tr>
      <w:tr w:rsidR="0001312A" w:rsidRPr="00AB49C5" w14:paraId="1202B2E9" w14:textId="77777777" w:rsidTr="00D12BF2">
        <w:trPr>
          <w:trHeight w:val="300"/>
        </w:trPr>
        <w:tc>
          <w:tcPr>
            <w:tcW w:w="1085" w:type="dxa"/>
          </w:tcPr>
          <w:p w14:paraId="5191CEAB" w14:textId="77777777" w:rsidR="0001312A" w:rsidRPr="00AB49C5" w:rsidRDefault="0001312A"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1F23A88" w14:textId="77777777" w:rsidR="0001312A" w:rsidRDefault="00474D69" w:rsidP="00D12BF2">
            <w:pPr>
              <w:spacing w:after="0"/>
              <w:rPr>
                <w:rFonts w:ascii="Arial" w:eastAsia="Arial" w:hAnsi="Arial" w:cs="Arial"/>
                <w:bCs/>
              </w:rPr>
            </w:pPr>
            <w:r w:rsidRPr="00474D69">
              <w:rPr>
                <w:rFonts w:ascii="Arial" w:eastAsia="Arial" w:hAnsi="Arial" w:cs="Arial"/>
                <w:b/>
              </w:rPr>
              <w:t>To approve GAPTC as our internal auditor for the year 2025/26</w:t>
            </w:r>
          </w:p>
          <w:p w14:paraId="61B258BA" w14:textId="47DEF83D" w:rsidR="00474D69" w:rsidRPr="00474D69" w:rsidRDefault="00474D69" w:rsidP="00D12BF2">
            <w:pPr>
              <w:spacing w:after="0"/>
              <w:rPr>
                <w:rFonts w:ascii="Arial" w:eastAsia="Arial" w:hAnsi="Arial" w:cs="Arial"/>
                <w:bCs/>
              </w:rPr>
            </w:pPr>
            <w:r>
              <w:rPr>
                <w:rFonts w:ascii="Arial" w:eastAsia="Arial" w:hAnsi="Arial" w:cs="Arial"/>
                <w:bCs/>
              </w:rPr>
              <w:t>Approved.</w:t>
            </w:r>
          </w:p>
        </w:tc>
      </w:tr>
      <w:tr w:rsidR="00474D69" w:rsidRPr="00AB49C5" w14:paraId="3C059538" w14:textId="77777777" w:rsidTr="00D12BF2">
        <w:trPr>
          <w:trHeight w:val="300"/>
        </w:trPr>
        <w:tc>
          <w:tcPr>
            <w:tcW w:w="1085" w:type="dxa"/>
          </w:tcPr>
          <w:p w14:paraId="1330D1C3" w14:textId="77777777" w:rsidR="00474D69" w:rsidRPr="00AB49C5" w:rsidRDefault="00474D69"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816D169" w14:textId="77777777" w:rsidR="00474D69" w:rsidRDefault="00474D69" w:rsidP="00D12BF2">
            <w:pPr>
              <w:spacing w:after="0"/>
              <w:rPr>
                <w:rFonts w:ascii="Arial" w:eastAsia="Arial" w:hAnsi="Arial" w:cs="Arial"/>
                <w:bCs/>
              </w:rPr>
            </w:pPr>
            <w:r w:rsidRPr="00474D69">
              <w:rPr>
                <w:rFonts w:ascii="Arial" w:eastAsia="Arial" w:hAnsi="Arial" w:cs="Arial"/>
                <w:b/>
              </w:rPr>
              <w:t>Thames water posts</w:t>
            </w:r>
          </w:p>
          <w:p w14:paraId="52EBD2DF" w14:textId="7BCCF7E2" w:rsidR="00474D69" w:rsidRPr="00474D69" w:rsidRDefault="00474D69" w:rsidP="00D12BF2">
            <w:pPr>
              <w:spacing w:after="0"/>
              <w:rPr>
                <w:rFonts w:ascii="Arial" w:eastAsia="Arial" w:hAnsi="Arial" w:cs="Arial"/>
                <w:bCs/>
              </w:rPr>
            </w:pPr>
            <w:r>
              <w:rPr>
                <w:rFonts w:ascii="Arial" w:eastAsia="Arial" w:hAnsi="Arial" w:cs="Arial"/>
                <w:bCs/>
              </w:rPr>
              <w:t xml:space="preserve">2 x </w:t>
            </w:r>
            <w:r w:rsidR="00616108">
              <w:rPr>
                <w:rFonts w:ascii="Arial" w:eastAsia="Arial" w:hAnsi="Arial" w:cs="Arial"/>
                <w:bCs/>
              </w:rPr>
              <w:t>1-metre-high</w:t>
            </w:r>
            <w:r>
              <w:rPr>
                <w:rFonts w:ascii="Arial" w:eastAsia="Arial" w:hAnsi="Arial" w:cs="Arial"/>
                <w:bCs/>
              </w:rPr>
              <w:t xml:space="preserve"> posts had been erected in the village: one on the green, one on the Notgrove road.  </w:t>
            </w:r>
            <w:r w:rsidR="00745370">
              <w:rPr>
                <w:rFonts w:ascii="Arial" w:eastAsia="Arial" w:hAnsi="Arial" w:cs="Arial"/>
                <w:bCs/>
              </w:rPr>
              <w:t>The village green post is very ugly and potentially dangerous.  It was not known what they were for (Cllr Kimpton thought they were pressure releasing valves) and the Council had not been asked for permission.  Cllr Sibthorpe had spoken to Cllr Hodgkinson and agreed to send him an email with photos.</w:t>
            </w:r>
          </w:p>
        </w:tc>
      </w:tr>
      <w:tr w:rsidR="00D12BF2" w:rsidRPr="00AB49C5" w14:paraId="64D4E1ED" w14:textId="77777777" w:rsidTr="00D12BF2">
        <w:trPr>
          <w:trHeight w:val="300"/>
        </w:trPr>
        <w:tc>
          <w:tcPr>
            <w:tcW w:w="1085" w:type="dxa"/>
          </w:tcPr>
          <w:p w14:paraId="386E57C2" w14:textId="77777777" w:rsidR="00D12BF2" w:rsidRPr="00AB49C5" w:rsidRDefault="00D12BF2"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D000536" w14:textId="405EA10E" w:rsidR="00D12BF2" w:rsidRPr="00AB49C5" w:rsidRDefault="00D12BF2" w:rsidP="00D12BF2">
            <w:pPr>
              <w:spacing w:after="0"/>
              <w:rPr>
                <w:rFonts w:ascii="Arial" w:eastAsia="Arial" w:hAnsi="Arial" w:cs="Arial"/>
                <w:b/>
              </w:rPr>
            </w:pPr>
            <w:r w:rsidRPr="00AB49C5">
              <w:rPr>
                <w:rFonts w:ascii="Arial" w:eastAsia="Arial" w:hAnsi="Arial" w:cs="Arial"/>
                <w:b/>
              </w:rPr>
              <w:t>Date</w:t>
            </w:r>
            <w:r w:rsidR="00745370">
              <w:rPr>
                <w:rFonts w:ascii="Arial" w:eastAsia="Arial" w:hAnsi="Arial" w:cs="Arial"/>
                <w:b/>
              </w:rPr>
              <w:t>s</w:t>
            </w:r>
            <w:r w:rsidRPr="00AB49C5">
              <w:rPr>
                <w:rFonts w:ascii="Arial" w:eastAsia="Arial" w:hAnsi="Arial" w:cs="Arial"/>
                <w:b/>
              </w:rPr>
              <w:t xml:space="preserve"> of next meeting</w:t>
            </w:r>
            <w:r w:rsidR="007B1835">
              <w:rPr>
                <w:rFonts w:ascii="Arial" w:eastAsia="Arial" w:hAnsi="Arial" w:cs="Arial"/>
                <w:b/>
              </w:rPr>
              <w:t>s</w:t>
            </w:r>
            <w:r>
              <w:rPr>
                <w:rFonts w:ascii="Arial" w:eastAsia="Arial" w:hAnsi="Arial" w:cs="Arial"/>
                <w:b/>
              </w:rPr>
              <w:t xml:space="preserve"> </w:t>
            </w:r>
            <w:r w:rsidRPr="00AB49C5">
              <w:rPr>
                <w:rFonts w:ascii="Arial" w:eastAsia="Arial" w:hAnsi="Arial" w:cs="Arial"/>
                <w:b/>
              </w:rPr>
              <w:t xml:space="preserve">confirmed as </w:t>
            </w:r>
            <w:r w:rsidR="007B1835">
              <w:rPr>
                <w:rFonts w:ascii="Arial" w:eastAsia="Arial" w:hAnsi="Arial" w:cs="Arial"/>
                <w:b/>
              </w:rPr>
              <w:t>14</w:t>
            </w:r>
            <w:r w:rsidR="007B1835" w:rsidRPr="007B1835">
              <w:rPr>
                <w:rFonts w:ascii="Arial" w:eastAsia="Arial" w:hAnsi="Arial" w:cs="Arial"/>
                <w:b/>
                <w:vertAlign w:val="superscript"/>
              </w:rPr>
              <w:t>th</w:t>
            </w:r>
            <w:r w:rsidR="007B1835">
              <w:rPr>
                <w:rFonts w:ascii="Arial" w:eastAsia="Arial" w:hAnsi="Arial" w:cs="Arial"/>
                <w:b/>
              </w:rPr>
              <w:t xml:space="preserve"> May </w:t>
            </w:r>
            <w:r w:rsidR="00745370">
              <w:rPr>
                <w:rFonts w:ascii="Arial" w:eastAsia="Arial" w:hAnsi="Arial" w:cs="Arial"/>
                <w:b/>
              </w:rPr>
              <w:t>and 13</w:t>
            </w:r>
            <w:r w:rsidR="00745370" w:rsidRPr="00745370">
              <w:rPr>
                <w:rFonts w:ascii="Arial" w:eastAsia="Arial" w:hAnsi="Arial" w:cs="Arial"/>
                <w:b/>
                <w:vertAlign w:val="superscript"/>
              </w:rPr>
              <w:t>th</w:t>
            </w:r>
            <w:r w:rsidR="00745370">
              <w:rPr>
                <w:rFonts w:ascii="Arial" w:eastAsia="Arial" w:hAnsi="Arial" w:cs="Arial"/>
                <w:b/>
              </w:rPr>
              <w:t xml:space="preserve"> August </w:t>
            </w:r>
            <w:r>
              <w:rPr>
                <w:rFonts w:ascii="Arial" w:eastAsia="Arial" w:hAnsi="Arial" w:cs="Arial"/>
                <w:b/>
              </w:rPr>
              <w:t>202</w:t>
            </w:r>
            <w:r w:rsidR="007B1835">
              <w:rPr>
                <w:rFonts w:ascii="Arial" w:eastAsia="Arial" w:hAnsi="Arial" w:cs="Arial"/>
                <w:b/>
              </w:rPr>
              <w:t>6</w:t>
            </w:r>
          </w:p>
        </w:tc>
      </w:tr>
      <w:tr w:rsidR="00D12BF2" w:rsidRPr="00AB49C5" w14:paraId="5871D7E2" w14:textId="77777777" w:rsidTr="00D12BF2">
        <w:trPr>
          <w:trHeight w:val="300"/>
        </w:trPr>
        <w:tc>
          <w:tcPr>
            <w:tcW w:w="1085" w:type="dxa"/>
          </w:tcPr>
          <w:p w14:paraId="64A3AF72" w14:textId="77777777" w:rsidR="00D12BF2" w:rsidRPr="00AB49C5" w:rsidRDefault="00D12BF2"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68E9EDF" w14:textId="497F431C" w:rsidR="00D12BF2" w:rsidRPr="00AB49C5" w:rsidRDefault="00D12BF2" w:rsidP="00D12BF2">
            <w:pPr>
              <w:spacing w:after="0"/>
              <w:rPr>
                <w:rFonts w:ascii="Arial" w:eastAsia="Arial" w:hAnsi="Arial" w:cs="Arial"/>
                <w:b/>
              </w:rPr>
            </w:pPr>
            <w:r w:rsidRPr="00AB49C5">
              <w:rPr>
                <w:rFonts w:ascii="Arial" w:eastAsia="Arial" w:hAnsi="Arial" w:cs="Arial"/>
                <w:b/>
              </w:rPr>
              <w:t xml:space="preserve">Meeting closed at </w:t>
            </w:r>
            <w:r w:rsidR="007B1835">
              <w:rPr>
                <w:rFonts w:ascii="Arial" w:eastAsia="Arial" w:hAnsi="Arial" w:cs="Arial"/>
                <w:b/>
              </w:rPr>
              <w:t>7</w:t>
            </w:r>
            <w:r w:rsidR="00745370">
              <w:rPr>
                <w:rFonts w:ascii="Arial" w:eastAsia="Arial" w:hAnsi="Arial" w:cs="Arial"/>
                <w:b/>
              </w:rPr>
              <w:t>.42</w:t>
            </w:r>
            <w:r>
              <w:rPr>
                <w:rFonts w:ascii="Arial" w:eastAsia="Arial" w:hAnsi="Arial" w:cs="Arial"/>
                <w:b/>
              </w:rPr>
              <w:t xml:space="preserve"> pm</w:t>
            </w:r>
          </w:p>
        </w:tc>
      </w:tr>
    </w:tbl>
    <w:p w14:paraId="1E840B8C" w14:textId="77777777" w:rsidR="003A1EDA" w:rsidRPr="00AB49C5" w:rsidRDefault="003A1EDA" w:rsidP="003C494D">
      <w:pPr>
        <w:tabs>
          <w:tab w:val="left" w:pos="1481"/>
          <w:tab w:val="center" w:pos="5400"/>
        </w:tabs>
        <w:spacing w:after="0"/>
        <w:rPr>
          <w:rFonts w:ascii="Arial" w:eastAsia="Arial" w:hAnsi="Arial" w:cs="Arial"/>
          <w:b/>
        </w:rPr>
      </w:pPr>
    </w:p>
    <w:sectPr w:rsidR="003A1EDA" w:rsidRPr="00AB49C5">
      <w:pgSz w:w="11906" w:h="16838"/>
      <w:pgMar w:top="993" w:right="1416"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060"/>
    <w:multiLevelType w:val="hybridMultilevel"/>
    <w:tmpl w:val="C3DA3A50"/>
    <w:lvl w:ilvl="0" w:tplc="A53EBE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81B7E7A"/>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E6ADD"/>
    <w:multiLevelType w:val="hybridMultilevel"/>
    <w:tmpl w:val="E88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64570"/>
    <w:multiLevelType w:val="hybridMultilevel"/>
    <w:tmpl w:val="5674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D519D"/>
    <w:multiLevelType w:val="hybridMultilevel"/>
    <w:tmpl w:val="1D1AEEBC"/>
    <w:lvl w:ilvl="0" w:tplc="FD0C6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70658"/>
    <w:multiLevelType w:val="multilevel"/>
    <w:tmpl w:val="0CA2E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F9669F"/>
    <w:multiLevelType w:val="hybridMultilevel"/>
    <w:tmpl w:val="F8AC7DEA"/>
    <w:lvl w:ilvl="0" w:tplc="52862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21378"/>
    <w:multiLevelType w:val="multilevel"/>
    <w:tmpl w:val="4356C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0610E1"/>
    <w:multiLevelType w:val="hybridMultilevel"/>
    <w:tmpl w:val="40CAF2CA"/>
    <w:lvl w:ilvl="0" w:tplc="D682F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4910C7"/>
    <w:multiLevelType w:val="multilevel"/>
    <w:tmpl w:val="52060514"/>
    <w:lvl w:ilvl="0">
      <w:start w:val="1"/>
      <w:numFmt w:val="lowerLetter"/>
      <w:lvlText w:val="(%1)"/>
      <w:lvlJc w:val="left"/>
      <w:pPr>
        <w:tabs>
          <w:tab w:val="num" w:pos="720"/>
        </w:tabs>
        <w:ind w:left="720" w:hanging="360"/>
      </w:pPr>
      <w:rPr>
        <w:rFonts w:ascii="Arial" w:eastAsia="Arial"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F1EAA"/>
    <w:multiLevelType w:val="hybridMultilevel"/>
    <w:tmpl w:val="44AAC342"/>
    <w:lvl w:ilvl="0" w:tplc="A53EBE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E544B"/>
    <w:multiLevelType w:val="hybridMultilevel"/>
    <w:tmpl w:val="8690E3F4"/>
    <w:lvl w:ilvl="0" w:tplc="84E4B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FF4E50"/>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761CAF"/>
    <w:multiLevelType w:val="hybridMultilevel"/>
    <w:tmpl w:val="A81A7500"/>
    <w:lvl w:ilvl="0" w:tplc="46A23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44787E"/>
    <w:multiLevelType w:val="hybridMultilevel"/>
    <w:tmpl w:val="D6FC144C"/>
    <w:lvl w:ilvl="0" w:tplc="941ED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5E61FF"/>
    <w:multiLevelType w:val="hybridMultilevel"/>
    <w:tmpl w:val="8CEA54C4"/>
    <w:lvl w:ilvl="0" w:tplc="ADBEBE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6D0E5E"/>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12204">
    <w:abstractNumId w:val="5"/>
  </w:num>
  <w:num w:numId="2" w16cid:durableId="587227848">
    <w:abstractNumId w:val="12"/>
  </w:num>
  <w:num w:numId="3" w16cid:durableId="1475638089">
    <w:abstractNumId w:val="7"/>
  </w:num>
  <w:num w:numId="4" w16cid:durableId="861357935">
    <w:abstractNumId w:val="2"/>
  </w:num>
  <w:num w:numId="5" w16cid:durableId="310595122">
    <w:abstractNumId w:val="3"/>
  </w:num>
  <w:num w:numId="6" w16cid:durableId="1882160117">
    <w:abstractNumId w:val="16"/>
  </w:num>
  <w:num w:numId="7" w16cid:durableId="1113286764">
    <w:abstractNumId w:val="14"/>
  </w:num>
  <w:num w:numId="8" w16cid:durableId="1923298493">
    <w:abstractNumId w:val="4"/>
  </w:num>
  <w:num w:numId="9" w16cid:durableId="165560898">
    <w:abstractNumId w:val="6"/>
  </w:num>
  <w:num w:numId="10" w16cid:durableId="1253590267">
    <w:abstractNumId w:val="13"/>
  </w:num>
  <w:num w:numId="11" w16cid:durableId="1839930211">
    <w:abstractNumId w:val="15"/>
  </w:num>
  <w:num w:numId="12" w16cid:durableId="834539102">
    <w:abstractNumId w:val="8"/>
  </w:num>
  <w:num w:numId="13" w16cid:durableId="1479031033">
    <w:abstractNumId w:val="9"/>
  </w:num>
  <w:num w:numId="14" w16cid:durableId="1721903722">
    <w:abstractNumId w:val="1"/>
  </w:num>
  <w:num w:numId="15" w16cid:durableId="47726440">
    <w:abstractNumId w:val="11"/>
  </w:num>
  <w:num w:numId="16" w16cid:durableId="1904024766">
    <w:abstractNumId w:val="10"/>
  </w:num>
  <w:num w:numId="17" w16cid:durableId="172683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47"/>
    <w:rsid w:val="00002A67"/>
    <w:rsid w:val="00007485"/>
    <w:rsid w:val="000107D6"/>
    <w:rsid w:val="0001312A"/>
    <w:rsid w:val="00030D67"/>
    <w:rsid w:val="00032DC9"/>
    <w:rsid w:val="000344C8"/>
    <w:rsid w:val="00035527"/>
    <w:rsid w:val="000415BE"/>
    <w:rsid w:val="00046690"/>
    <w:rsid w:val="00046885"/>
    <w:rsid w:val="00053AE8"/>
    <w:rsid w:val="00053B02"/>
    <w:rsid w:val="00054533"/>
    <w:rsid w:val="00074716"/>
    <w:rsid w:val="000850A0"/>
    <w:rsid w:val="000864CE"/>
    <w:rsid w:val="00086EFF"/>
    <w:rsid w:val="000B0828"/>
    <w:rsid w:val="000B5273"/>
    <w:rsid w:val="00102D4B"/>
    <w:rsid w:val="00106128"/>
    <w:rsid w:val="0011002F"/>
    <w:rsid w:val="0011414C"/>
    <w:rsid w:val="00127888"/>
    <w:rsid w:val="001409F0"/>
    <w:rsid w:val="001471C4"/>
    <w:rsid w:val="00154FE0"/>
    <w:rsid w:val="001608EF"/>
    <w:rsid w:val="00163FC3"/>
    <w:rsid w:val="00174491"/>
    <w:rsid w:val="00177B3A"/>
    <w:rsid w:val="0018043F"/>
    <w:rsid w:val="001872C6"/>
    <w:rsid w:val="00190E40"/>
    <w:rsid w:val="001A0F2B"/>
    <w:rsid w:val="001B3F12"/>
    <w:rsid w:val="001B4EAF"/>
    <w:rsid w:val="001C54D4"/>
    <w:rsid w:val="001D451B"/>
    <w:rsid w:val="001D539E"/>
    <w:rsid w:val="001F0AC7"/>
    <w:rsid w:val="001F396D"/>
    <w:rsid w:val="00200C8D"/>
    <w:rsid w:val="00234B93"/>
    <w:rsid w:val="00235F63"/>
    <w:rsid w:val="00244CE5"/>
    <w:rsid w:val="002559AA"/>
    <w:rsid w:val="0025611E"/>
    <w:rsid w:val="00264624"/>
    <w:rsid w:val="00266AD7"/>
    <w:rsid w:val="00270494"/>
    <w:rsid w:val="00272442"/>
    <w:rsid w:val="00274C91"/>
    <w:rsid w:val="0027720B"/>
    <w:rsid w:val="002913E1"/>
    <w:rsid w:val="002B3E7F"/>
    <w:rsid w:val="002B421B"/>
    <w:rsid w:val="002B66BB"/>
    <w:rsid w:val="002F3165"/>
    <w:rsid w:val="00306D5D"/>
    <w:rsid w:val="00311726"/>
    <w:rsid w:val="00321B6E"/>
    <w:rsid w:val="00333F94"/>
    <w:rsid w:val="003358AB"/>
    <w:rsid w:val="0033758E"/>
    <w:rsid w:val="00342F62"/>
    <w:rsid w:val="003536C4"/>
    <w:rsid w:val="0035516A"/>
    <w:rsid w:val="0036702B"/>
    <w:rsid w:val="00372058"/>
    <w:rsid w:val="00376AA1"/>
    <w:rsid w:val="00393CC5"/>
    <w:rsid w:val="003A1EDA"/>
    <w:rsid w:val="003C494D"/>
    <w:rsid w:val="003D2DD4"/>
    <w:rsid w:val="003D3695"/>
    <w:rsid w:val="003D7149"/>
    <w:rsid w:val="003E74B0"/>
    <w:rsid w:val="003F6755"/>
    <w:rsid w:val="00403EAA"/>
    <w:rsid w:val="004276C4"/>
    <w:rsid w:val="00432C38"/>
    <w:rsid w:val="00456777"/>
    <w:rsid w:val="00456DD8"/>
    <w:rsid w:val="004621A8"/>
    <w:rsid w:val="00474D69"/>
    <w:rsid w:val="00484C8A"/>
    <w:rsid w:val="004943F6"/>
    <w:rsid w:val="0049667A"/>
    <w:rsid w:val="004A1953"/>
    <w:rsid w:val="004B2682"/>
    <w:rsid w:val="004B5DD4"/>
    <w:rsid w:val="004B5F3B"/>
    <w:rsid w:val="004B7197"/>
    <w:rsid w:val="00500A35"/>
    <w:rsid w:val="0050590E"/>
    <w:rsid w:val="005210F6"/>
    <w:rsid w:val="005451AF"/>
    <w:rsid w:val="00551F47"/>
    <w:rsid w:val="005608BF"/>
    <w:rsid w:val="00561A86"/>
    <w:rsid w:val="0059055E"/>
    <w:rsid w:val="0059376C"/>
    <w:rsid w:val="005940D8"/>
    <w:rsid w:val="005A4F31"/>
    <w:rsid w:val="005C63BF"/>
    <w:rsid w:val="005E1AA9"/>
    <w:rsid w:val="005E26A6"/>
    <w:rsid w:val="005E69C7"/>
    <w:rsid w:val="005F31F7"/>
    <w:rsid w:val="0060140E"/>
    <w:rsid w:val="00616108"/>
    <w:rsid w:val="00620B0E"/>
    <w:rsid w:val="0064168F"/>
    <w:rsid w:val="006452FA"/>
    <w:rsid w:val="00654142"/>
    <w:rsid w:val="00660167"/>
    <w:rsid w:val="00670584"/>
    <w:rsid w:val="0068585E"/>
    <w:rsid w:val="006C4F2C"/>
    <w:rsid w:val="006D2DC9"/>
    <w:rsid w:val="006D5EEE"/>
    <w:rsid w:val="006E2438"/>
    <w:rsid w:val="006F11D2"/>
    <w:rsid w:val="006F7D0B"/>
    <w:rsid w:val="00741232"/>
    <w:rsid w:val="00745370"/>
    <w:rsid w:val="007466F9"/>
    <w:rsid w:val="007472D4"/>
    <w:rsid w:val="0076174E"/>
    <w:rsid w:val="00771925"/>
    <w:rsid w:val="00794582"/>
    <w:rsid w:val="007973DD"/>
    <w:rsid w:val="007B1835"/>
    <w:rsid w:val="007C13D4"/>
    <w:rsid w:val="007C2589"/>
    <w:rsid w:val="007F0BC9"/>
    <w:rsid w:val="007F5579"/>
    <w:rsid w:val="007F6D3B"/>
    <w:rsid w:val="008107F4"/>
    <w:rsid w:val="00810CF4"/>
    <w:rsid w:val="00823503"/>
    <w:rsid w:val="00825C43"/>
    <w:rsid w:val="00831007"/>
    <w:rsid w:val="008855D1"/>
    <w:rsid w:val="0089167E"/>
    <w:rsid w:val="008A2362"/>
    <w:rsid w:val="008C54D2"/>
    <w:rsid w:val="008E55C0"/>
    <w:rsid w:val="008F17D8"/>
    <w:rsid w:val="008F1A22"/>
    <w:rsid w:val="008F2C65"/>
    <w:rsid w:val="0090285C"/>
    <w:rsid w:val="009151A7"/>
    <w:rsid w:val="00931C6A"/>
    <w:rsid w:val="00940640"/>
    <w:rsid w:val="00962102"/>
    <w:rsid w:val="009A1934"/>
    <w:rsid w:val="009A3E45"/>
    <w:rsid w:val="009B1522"/>
    <w:rsid w:val="009B2671"/>
    <w:rsid w:val="009B7391"/>
    <w:rsid w:val="009B7872"/>
    <w:rsid w:val="009D4BA7"/>
    <w:rsid w:val="009E372D"/>
    <w:rsid w:val="009E637C"/>
    <w:rsid w:val="009F0B72"/>
    <w:rsid w:val="00A012D3"/>
    <w:rsid w:val="00A31350"/>
    <w:rsid w:val="00A40591"/>
    <w:rsid w:val="00A629B3"/>
    <w:rsid w:val="00A81B5D"/>
    <w:rsid w:val="00A82A5D"/>
    <w:rsid w:val="00A83C0A"/>
    <w:rsid w:val="00A84A7F"/>
    <w:rsid w:val="00A86C60"/>
    <w:rsid w:val="00A9492A"/>
    <w:rsid w:val="00A96313"/>
    <w:rsid w:val="00A96C0C"/>
    <w:rsid w:val="00AA2682"/>
    <w:rsid w:val="00AB49C5"/>
    <w:rsid w:val="00AC0FC3"/>
    <w:rsid w:val="00AC12ED"/>
    <w:rsid w:val="00AC36F7"/>
    <w:rsid w:val="00AD4CF7"/>
    <w:rsid w:val="00AE7AC4"/>
    <w:rsid w:val="00AF01B2"/>
    <w:rsid w:val="00AF2F32"/>
    <w:rsid w:val="00B33339"/>
    <w:rsid w:val="00B64124"/>
    <w:rsid w:val="00B64F03"/>
    <w:rsid w:val="00B65FAB"/>
    <w:rsid w:val="00B80F51"/>
    <w:rsid w:val="00B816A4"/>
    <w:rsid w:val="00B83420"/>
    <w:rsid w:val="00BA60AD"/>
    <w:rsid w:val="00BB01CD"/>
    <w:rsid w:val="00BB14F8"/>
    <w:rsid w:val="00BD5BF8"/>
    <w:rsid w:val="00BF2735"/>
    <w:rsid w:val="00BF2EF1"/>
    <w:rsid w:val="00C0763A"/>
    <w:rsid w:val="00C07AD1"/>
    <w:rsid w:val="00C17D24"/>
    <w:rsid w:val="00C20231"/>
    <w:rsid w:val="00C37BBD"/>
    <w:rsid w:val="00C40001"/>
    <w:rsid w:val="00CA3723"/>
    <w:rsid w:val="00CA4F57"/>
    <w:rsid w:val="00CE3634"/>
    <w:rsid w:val="00D06EAA"/>
    <w:rsid w:val="00D12BF2"/>
    <w:rsid w:val="00D16779"/>
    <w:rsid w:val="00D24233"/>
    <w:rsid w:val="00D34394"/>
    <w:rsid w:val="00D360ED"/>
    <w:rsid w:val="00D42D28"/>
    <w:rsid w:val="00D44836"/>
    <w:rsid w:val="00D53F4D"/>
    <w:rsid w:val="00D637F9"/>
    <w:rsid w:val="00D63CBA"/>
    <w:rsid w:val="00D70D1B"/>
    <w:rsid w:val="00D74C67"/>
    <w:rsid w:val="00DA5FB2"/>
    <w:rsid w:val="00DC0503"/>
    <w:rsid w:val="00DC251D"/>
    <w:rsid w:val="00DC53E1"/>
    <w:rsid w:val="00DD0F68"/>
    <w:rsid w:val="00DD4829"/>
    <w:rsid w:val="00DE2B4A"/>
    <w:rsid w:val="00DE78F9"/>
    <w:rsid w:val="00DF1A83"/>
    <w:rsid w:val="00DF3473"/>
    <w:rsid w:val="00DF6AD9"/>
    <w:rsid w:val="00E22617"/>
    <w:rsid w:val="00E26BC1"/>
    <w:rsid w:val="00E30F56"/>
    <w:rsid w:val="00E5481C"/>
    <w:rsid w:val="00E63FDF"/>
    <w:rsid w:val="00E64B8D"/>
    <w:rsid w:val="00E90687"/>
    <w:rsid w:val="00E95D85"/>
    <w:rsid w:val="00EB27A8"/>
    <w:rsid w:val="00EB6D88"/>
    <w:rsid w:val="00ED1B38"/>
    <w:rsid w:val="00ED417D"/>
    <w:rsid w:val="00F2258C"/>
    <w:rsid w:val="00F22F07"/>
    <w:rsid w:val="00F50352"/>
    <w:rsid w:val="00F5081B"/>
    <w:rsid w:val="00F5179D"/>
    <w:rsid w:val="00F56E0B"/>
    <w:rsid w:val="00F57498"/>
    <w:rsid w:val="00F63222"/>
    <w:rsid w:val="00F71875"/>
    <w:rsid w:val="00F81EAA"/>
    <w:rsid w:val="00FB3ACF"/>
    <w:rsid w:val="00FD1925"/>
    <w:rsid w:val="00FD3D71"/>
    <w:rsid w:val="00FF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8989"/>
  <w15:docId w15:val="{4426FD9D-9888-449C-90BC-3B6A0C80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96C0C"/>
    <w:pPr>
      <w:ind w:left="720"/>
      <w:contextualSpacing/>
    </w:pPr>
  </w:style>
  <w:style w:type="character" w:styleId="Hyperlink">
    <w:name w:val="Hyperlink"/>
    <w:basedOn w:val="DefaultParagraphFont"/>
    <w:uiPriority w:val="99"/>
    <w:unhideWhenUsed/>
    <w:rsid w:val="00F56E0B"/>
    <w:rPr>
      <w:color w:val="0000FF" w:themeColor="hyperlink"/>
      <w:u w:val="single"/>
    </w:rPr>
  </w:style>
  <w:style w:type="character" w:styleId="UnresolvedMention">
    <w:name w:val="Unresolved Mention"/>
    <w:basedOn w:val="DefaultParagraphFont"/>
    <w:uiPriority w:val="99"/>
    <w:semiHidden/>
    <w:unhideWhenUsed/>
    <w:rsid w:val="00F5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79701">
      <w:bodyDiv w:val="1"/>
      <w:marLeft w:val="0"/>
      <w:marRight w:val="0"/>
      <w:marTop w:val="0"/>
      <w:marBottom w:val="0"/>
      <w:divBdr>
        <w:top w:val="none" w:sz="0" w:space="0" w:color="auto"/>
        <w:left w:val="none" w:sz="0" w:space="0" w:color="auto"/>
        <w:bottom w:val="none" w:sz="0" w:space="0" w:color="auto"/>
        <w:right w:val="none" w:sz="0" w:space="0" w:color="auto"/>
      </w:divBdr>
      <w:divsChild>
        <w:div w:id="70221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751914">
              <w:marLeft w:val="0"/>
              <w:marRight w:val="0"/>
              <w:marTop w:val="0"/>
              <w:marBottom w:val="0"/>
              <w:divBdr>
                <w:top w:val="none" w:sz="0" w:space="0" w:color="auto"/>
                <w:left w:val="none" w:sz="0" w:space="0" w:color="auto"/>
                <w:bottom w:val="none" w:sz="0" w:space="0" w:color="auto"/>
                <w:right w:val="none" w:sz="0" w:space="0" w:color="auto"/>
              </w:divBdr>
              <w:divsChild>
                <w:div w:id="131769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1222">
                      <w:marLeft w:val="0"/>
                      <w:marRight w:val="0"/>
                      <w:marTop w:val="0"/>
                      <w:marBottom w:val="0"/>
                      <w:divBdr>
                        <w:top w:val="none" w:sz="0" w:space="0" w:color="auto"/>
                        <w:left w:val="none" w:sz="0" w:space="0" w:color="auto"/>
                        <w:bottom w:val="none" w:sz="0" w:space="0" w:color="auto"/>
                        <w:right w:val="none" w:sz="0" w:space="0" w:color="auto"/>
                      </w:divBdr>
                      <w:divsChild>
                        <w:div w:id="1637879273">
                          <w:marLeft w:val="0"/>
                          <w:marRight w:val="0"/>
                          <w:marTop w:val="0"/>
                          <w:marBottom w:val="0"/>
                          <w:divBdr>
                            <w:top w:val="none" w:sz="0" w:space="0" w:color="auto"/>
                            <w:left w:val="none" w:sz="0" w:space="0" w:color="auto"/>
                            <w:bottom w:val="none" w:sz="0" w:space="0" w:color="auto"/>
                            <w:right w:val="none" w:sz="0" w:space="0" w:color="auto"/>
                          </w:divBdr>
                          <w:divsChild>
                            <w:div w:id="2094469436">
                              <w:marLeft w:val="0"/>
                              <w:marRight w:val="0"/>
                              <w:marTop w:val="0"/>
                              <w:marBottom w:val="0"/>
                              <w:divBdr>
                                <w:top w:val="none" w:sz="0" w:space="0" w:color="auto"/>
                                <w:left w:val="none" w:sz="0" w:space="0" w:color="auto"/>
                                <w:bottom w:val="none" w:sz="0" w:space="0" w:color="auto"/>
                                <w:right w:val="none" w:sz="0" w:space="0" w:color="auto"/>
                              </w:divBdr>
                            </w:div>
                            <w:div w:id="736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feu.org.uk/glassj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ldastonab.wordpres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A864A-D62C-419A-8389-4073EF01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Roberts</dc:creator>
  <cp:lastModifiedBy>Paula Marchant</cp:lastModifiedBy>
  <cp:revision>4</cp:revision>
  <dcterms:created xsi:type="dcterms:W3CDTF">2026-02-24T16:00:00Z</dcterms:created>
  <dcterms:modified xsi:type="dcterms:W3CDTF">2026-02-27T11:17:00Z</dcterms:modified>
</cp:coreProperties>
</file>