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ED5A9C" w14:textId="0900AA30" w:rsidR="00551F47" w:rsidRPr="00AB49C5" w:rsidRDefault="00AE6BBC">
      <w:pPr>
        <w:tabs>
          <w:tab w:val="left" w:pos="1481"/>
          <w:tab w:val="center" w:pos="5400"/>
        </w:tabs>
        <w:jc w:val="center"/>
        <w:rPr>
          <w:rFonts w:ascii="Arial" w:eastAsia="Arial" w:hAnsi="Arial" w:cs="Arial"/>
          <w:b/>
        </w:rPr>
      </w:pPr>
      <w:r w:rsidRPr="00AB49C5">
        <w:rPr>
          <w:rFonts w:ascii="Arial" w:eastAsia="Arial" w:hAnsi="Arial" w:cs="Arial"/>
          <w:b/>
        </w:rPr>
        <w:t>COLD ASTON PARISH COUNCIL</w:t>
      </w:r>
    </w:p>
    <w:p w14:paraId="66B9BB22" w14:textId="2D810410" w:rsidR="00551F47" w:rsidRPr="00AB49C5" w:rsidRDefault="00154FE0">
      <w:pPr>
        <w:tabs>
          <w:tab w:val="left" w:pos="1481"/>
          <w:tab w:val="center" w:pos="5400"/>
        </w:tabs>
        <w:jc w:val="center"/>
        <w:rPr>
          <w:rFonts w:ascii="Arial" w:hAnsi="Arial" w:cs="Arial"/>
        </w:rPr>
      </w:pPr>
      <w:r>
        <w:rPr>
          <w:rFonts w:ascii="Arial" w:eastAsia="Arial" w:hAnsi="Arial" w:cs="Arial"/>
          <w:b/>
        </w:rPr>
        <w:t>D</w:t>
      </w:r>
      <w:r w:rsidR="00D44836" w:rsidRPr="00AB49C5">
        <w:rPr>
          <w:rFonts w:ascii="Arial" w:eastAsia="Arial" w:hAnsi="Arial" w:cs="Arial"/>
          <w:b/>
        </w:rPr>
        <w:t>raft minutes for meeting held on</w:t>
      </w:r>
    </w:p>
    <w:p w14:paraId="7E4CE47C" w14:textId="1564AD4C" w:rsidR="00551F47" w:rsidRPr="00AB49C5" w:rsidRDefault="00F312C8">
      <w:pPr>
        <w:tabs>
          <w:tab w:val="left" w:pos="1481"/>
          <w:tab w:val="center" w:pos="5400"/>
        </w:tabs>
        <w:jc w:val="center"/>
        <w:rPr>
          <w:rFonts w:ascii="Arial" w:eastAsia="Arial" w:hAnsi="Arial" w:cs="Arial"/>
          <w:b/>
        </w:rPr>
      </w:pPr>
      <w:r>
        <w:rPr>
          <w:rFonts w:ascii="Arial" w:eastAsia="Arial" w:hAnsi="Arial" w:cs="Arial"/>
          <w:b/>
        </w:rPr>
        <w:t>27</w:t>
      </w:r>
      <w:r w:rsidR="005451AF" w:rsidRPr="00AB49C5">
        <w:rPr>
          <w:rFonts w:ascii="Arial" w:eastAsia="Arial" w:hAnsi="Arial" w:cs="Arial"/>
          <w:b/>
          <w:vertAlign w:val="superscript"/>
        </w:rPr>
        <w:t>th</w:t>
      </w:r>
      <w:r w:rsidR="005451AF" w:rsidRPr="00AB49C5">
        <w:rPr>
          <w:rFonts w:ascii="Arial" w:eastAsia="Arial" w:hAnsi="Arial" w:cs="Arial"/>
          <w:b/>
        </w:rPr>
        <w:t xml:space="preserve"> </w:t>
      </w:r>
      <w:r>
        <w:rPr>
          <w:rFonts w:ascii="Arial" w:eastAsia="Arial" w:hAnsi="Arial" w:cs="Arial"/>
          <w:b/>
        </w:rPr>
        <w:t xml:space="preserve">August </w:t>
      </w:r>
      <w:r w:rsidR="005451AF" w:rsidRPr="00AB49C5">
        <w:rPr>
          <w:rFonts w:ascii="Arial" w:eastAsia="Arial" w:hAnsi="Arial" w:cs="Arial"/>
          <w:b/>
        </w:rPr>
        <w:t>202</w:t>
      </w:r>
      <w:r w:rsidR="00CA4F57">
        <w:rPr>
          <w:rFonts w:ascii="Arial" w:eastAsia="Arial" w:hAnsi="Arial" w:cs="Arial"/>
          <w:b/>
        </w:rPr>
        <w:t>6</w:t>
      </w:r>
      <w:r w:rsidR="005451AF" w:rsidRPr="00AB49C5">
        <w:rPr>
          <w:rFonts w:ascii="Arial" w:eastAsia="Arial" w:hAnsi="Arial" w:cs="Arial"/>
          <w:b/>
        </w:rPr>
        <w:t xml:space="preserve"> at 6.45</w:t>
      </w:r>
      <w:r w:rsidR="00C37BBD">
        <w:rPr>
          <w:rFonts w:ascii="Arial" w:eastAsia="Arial" w:hAnsi="Arial" w:cs="Arial"/>
          <w:b/>
        </w:rPr>
        <w:t xml:space="preserve"> </w:t>
      </w:r>
      <w:r w:rsidR="005451AF" w:rsidRPr="00AB49C5">
        <w:rPr>
          <w:rFonts w:ascii="Arial" w:eastAsia="Arial" w:hAnsi="Arial" w:cs="Arial"/>
          <w:b/>
        </w:rPr>
        <w:t>pm</w:t>
      </w:r>
    </w:p>
    <w:p w14:paraId="66E677C9" w14:textId="5FC9BA32" w:rsidR="00551F47" w:rsidRDefault="00AE6BBC">
      <w:pPr>
        <w:tabs>
          <w:tab w:val="left" w:pos="1481"/>
          <w:tab w:val="center" w:pos="5400"/>
        </w:tabs>
        <w:jc w:val="center"/>
        <w:rPr>
          <w:rFonts w:ascii="Arial" w:eastAsia="Arial" w:hAnsi="Arial" w:cs="Arial"/>
          <w:b/>
        </w:rPr>
      </w:pPr>
      <w:r w:rsidRPr="00AB49C5">
        <w:rPr>
          <w:rFonts w:ascii="Arial" w:eastAsia="Arial" w:hAnsi="Arial" w:cs="Arial"/>
          <w:b/>
        </w:rPr>
        <w:t>In the</w:t>
      </w:r>
      <w:r w:rsidR="00D42D28">
        <w:rPr>
          <w:rFonts w:ascii="Arial" w:eastAsia="Arial" w:hAnsi="Arial" w:cs="Arial"/>
          <w:b/>
        </w:rPr>
        <w:t xml:space="preserve"> Village Hall</w:t>
      </w:r>
      <w:r w:rsidRPr="00AB49C5">
        <w:rPr>
          <w:rFonts w:ascii="Arial" w:eastAsia="Arial" w:hAnsi="Arial" w:cs="Arial"/>
          <w:b/>
        </w:rPr>
        <w:t>, Cold Aston</w:t>
      </w:r>
    </w:p>
    <w:p w14:paraId="768B064F" w14:textId="093A68FB" w:rsidR="00AE2D21" w:rsidRDefault="00AE2D21">
      <w:pPr>
        <w:tabs>
          <w:tab w:val="left" w:pos="1481"/>
          <w:tab w:val="center" w:pos="5400"/>
        </w:tabs>
        <w:jc w:val="center"/>
        <w:rPr>
          <w:rFonts w:ascii="Arial" w:eastAsia="Arial" w:hAnsi="Arial" w:cs="Arial"/>
          <w:b/>
        </w:rPr>
      </w:pPr>
      <w:hyperlink r:id="rId6" w:history="1">
        <w:r w:rsidRPr="00DB1A4D">
          <w:rPr>
            <w:rStyle w:val="Hyperlink"/>
            <w:rFonts w:ascii="Arial" w:eastAsia="Arial" w:hAnsi="Arial" w:cs="Arial"/>
            <w:b/>
          </w:rPr>
          <w:t>https://coldastonparishcouncil.gov.uk</w:t>
        </w:r>
      </w:hyperlink>
    </w:p>
    <w:p w14:paraId="328E34E9" w14:textId="2AA15DCF" w:rsidR="00551F47" w:rsidRDefault="00551F47">
      <w:pPr>
        <w:tabs>
          <w:tab w:val="left" w:pos="1481"/>
          <w:tab w:val="center" w:pos="5400"/>
        </w:tabs>
        <w:jc w:val="center"/>
      </w:pPr>
    </w:p>
    <w:tbl>
      <w:tblPr>
        <w:tblStyle w:val="a"/>
        <w:tblW w:w="10637" w:type="dxa"/>
        <w:tblInd w:w="-709" w:type="dxa"/>
        <w:tblLayout w:type="fixed"/>
        <w:tblLook w:val="04A0" w:firstRow="1" w:lastRow="0" w:firstColumn="1" w:lastColumn="0" w:noHBand="0" w:noVBand="1"/>
      </w:tblPr>
      <w:tblGrid>
        <w:gridCol w:w="1086"/>
        <w:gridCol w:w="9551"/>
      </w:tblGrid>
      <w:tr w:rsidR="00D12BF2" w:rsidRPr="00AB49C5" w14:paraId="7341FD06" w14:textId="77777777" w:rsidTr="00075AB4">
        <w:trPr>
          <w:trHeight w:val="300"/>
        </w:trPr>
        <w:tc>
          <w:tcPr>
            <w:tcW w:w="1086" w:type="dxa"/>
          </w:tcPr>
          <w:p w14:paraId="49943406" w14:textId="77777777" w:rsidR="00D12BF2" w:rsidRPr="00AB49C5" w:rsidRDefault="00D12BF2" w:rsidP="00D12BF2">
            <w:pPr>
              <w:widowControl w:val="0"/>
              <w:pBdr>
                <w:top w:val="nil"/>
                <w:left w:val="nil"/>
                <w:bottom w:val="nil"/>
                <w:right w:val="nil"/>
                <w:between w:val="nil"/>
              </w:pBdr>
              <w:spacing w:after="0"/>
              <w:ind w:left="720"/>
              <w:rPr>
                <w:rFonts w:ascii="Arial" w:eastAsia="Arial" w:hAnsi="Arial" w:cs="Arial"/>
                <w:b/>
                <w:color w:val="000000"/>
              </w:rPr>
            </w:pPr>
          </w:p>
        </w:tc>
        <w:tc>
          <w:tcPr>
            <w:tcW w:w="9551" w:type="dxa"/>
          </w:tcPr>
          <w:p w14:paraId="559C9661" w14:textId="205857D5" w:rsidR="00D12BF2" w:rsidRPr="00086EFF" w:rsidRDefault="00D12BF2" w:rsidP="00482FBF">
            <w:pPr>
              <w:spacing w:after="0"/>
              <w:rPr>
                <w:rFonts w:ascii="Arial" w:eastAsia="Arial" w:hAnsi="Arial" w:cs="Arial"/>
                <w:bCs/>
              </w:rPr>
            </w:pPr>
          </w:p>
        </w:tc>
      </w:tr>
      <w:tr w:rsidR="00D12BF2" w:rsidRPr="00AB49C5" w14:paraId="028D9092" w14:textId="77777777" w:rsidTr="00075AB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rPr>
          <w:trHeight w:val="300"/>
        </w:trPr>
        <w:tc>
          <w:tcPr>
            <w:tcW w:w="1086" w:type="dxa"/>
          </w:tcPr>
          <w:p w14:paraId="4FFDFC7E" w14:textId="77777777" w:rsidR="00D12BF2" w:rsidRPr="00AB49C5" w:rsidRDefault="00D12BF2" w:rsidP="00D12BF2">
            <w:pPr>
              <w:widowControl w:val="0"/>
              <w:pBdr>
                <w:top w:val="nil"/>
                <w:left w:val="nil"/>
                <w:bottom w:val="nil"/>
                <w:right w:val="nil"/>
                <w:between w:val="nil"/>
              </w:pBdr>
              <w:spacing w:after="0"/>
              <w:ind w:left="720"/>
              <w:rPr>
                <w:rFonts w:ascii="Arial" w:eastAsia="Arial" w:hAnsi="Arial" w:cs="Arial"/>
                <w:b/>
                <w:color w:val="000000"/>
              </w:rPr>
            </w:pPr>
          </w:p>
        </w:tc>
        <w:tc>
          <w:tcPr>
            <w:tcW w:w="9551" w:type="dxa"/>
          </w:tcPr>
          <w:p w14:paraId="5DCC52B3" w14:textId="48DF2D1F" w:rsidR="00D12BF2" w:rsidRDefault="00D12BF2" w:rsidP="00D12BF2">
            <w:pPr>
              <w:spacing w:after="0"/>
              <w:rPr>
                <w:rFonts w:ascii="Arial" w:eastAsia="Arial" w:hAnsi="Arial" w:cs="Arial"/>
                <w:b/>
              </w:rPr>
            </w:pPr>
            <w:r w:rsidRPr="00FD1925">
              <w:rPr>
                <w:rFonts w:ascii="Arial" w:eastAsia="Arial" w:hAnsi="Arial" w:cs="Arial"/>
                <w:b/>
              </w:rPr>
              <w:t xml:space="preserve">Attendance recorded as Parish Councillors </w:t>
            </w:r>
            <w:r>
              <w:rPr>
                <w:rFonts w:ascii="Arial" w:eastAsia="Arial" w:hAnsi="Arial" w:cs="Arial"/>
                <w:b/>
              </w:rPr>
              <w:t xml:space="preserve">Paula Marchant, Mike Sibthorpe, </w:t>
            </w:r>
            <w:r w:rsidRPr="00FD1925">
              <w:rPr>
                <w:rFonts w:ascii="Arial" w:eastAsia="Arial" w:hAnsi="Arial" w:cs="Arial"/>
                <w:b/>
              </w:rPr>
              <w:t>Amanda Kimpton</w:t>
            </w:r>
            <w:r w:rsidR="00F6485D">
              <w:rPr>
                <w:rFonts w:ascii="Arial" w:eastAsia="Arial" w:hAnsi="Arial" w:cs="Arial"/>
                <w:b/>
              </w:rPr>
              <w:t xml:space="preserve">, </w:t>
            </w:r>
            <w:r w:rsidR="00AD4671" w:rsidRPr="00FD1925">
              <w:rPr>
                <w:rFonts w:ascii="Arial" w:eastAsia="Arial" w:hAnsi="Arial" w:cs="Arial"/>
                <w:b/>
              </w:rPr>
              <w:t>Mandy Pearce</w:t>
            </w:r>
            <w:r w:rsidR="00F6485D">
              <w:rPr>
                <w:rFonts w:ascii="Arial" w:eastAsia="Arial" w:hAnsi="Arial" w:cs="Arial"/>
                <w:b/>
              </w:rPr>
              <w:t xml:space="preserve"> and Owen Rhys</w:t>
            </w:r>
            <w:r>
              <w:rPr>
                <w:rFonts w:ascii="Arial" w:eastAsia="Arial" w:hAnsi="Arial" w:cs="Arial"/>
                <w:b/>
              </w:rPr>
              <w:t xml:space="preserve">, Cotswold District </w:t>
            </w:r>
            <w:r w:rsidRPr="00FD1925">
              <w:rPr>
                <w:rFonts w:ascii="Arial" w:eastAsia="Arial" w:hAnsi="Arial" w:cs="Arial"/>
                <w:b/>
              </w:rPr>
              <w:t xml:space="preserve">Councillor </w:t>
            </w:r>
            <w:r>
              <w:rPr>
                <w:rFonts w:ascii="Arial" w:eastAsia="Arial" w:hAnsi="Arial" w:cs="Arial"/>
                <w:b/>
              </w:rPr>
              <w:t xml:space="preserve">Len Wilkins </w:t>
            </w:r>
            <w:r w:rsidRPr="00FD1925">
              <w:rPr>
                <w:rFonts w:ascii="Arial" w:eastAsia="Arial" w:hAnsi="Arial" w:cs="Arial"/>
                <w:b/>
              </w:rPr>
              <w:t xml:space="preserve">and </w:t>
            </w:r>
            <w:r w:rsidR="00F6485D">
              <w:rPr>
                <w:rFonts w:ascii="Arial" w:eastAsia="Arial" w:hAnsi="Arial" w:cs="Arial"/>
                <w:b/>
              </w:rPr>
              <w:t xml:space="preserve">nine </w:t>
            </w:r>
            <w:r w:rsidRPr="00FD1925">
              <w:rPr>
                <w:rFonts w:ascii="Arial" w:eastAsia="Arial" w:hAnsi="Arial" w:cs="Arial"/>
                <w:b/>
              </w:rPr>
              <w:t>members of the public</w:t>
            </w:r>
          </w:p>
        </w:tc>
      </w:tr>
      <w:tr w:rsidR="00D12BF2" w:rsidRPr="00AB49C5" w14:paraId="42062B81" w14:textId="77777777" w:rsidTr="00075AB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rPr>
          <w:trHeight w:val="300"/>
        </w:trPr>
        <w:tc>
          <w:tcPr>
            <w:tcW w:w="1086" w:type="dxa"/>
          </w:tcPr>
          <w:p w14:paraId="0134CA0E" w14:textId="77777777" w:rsidR="00D12BF2" w:rsidRPr="00AB49C5" w:rsidRDefault="00D12BF2" w:rsidP="00D12BF2">
            <w:pPr>
              <w:widowControl w:val="0"/>
              <w:numPr>
                <w:ilvl w:val="0"/>
                <w:numId w:val="2"/>
              </w:numPr>
              <w:pBdr>
                <w:top w:val="nil"/>
                <w:left w:val="nil"/>
                <w:bottom w:val="nil"/>
                <w:right w:val="nil"/>
                <w:between w:val="nil"/>
              </w:pBdr>
              <w:spacing w:after="0"/>
              <w:rPr>
                <w:rFonts w:ascii="Arial" w:eastAsia="Arial" w:hAnsi="Arial" w:cs="Arial"/>
                <w:b/>
                <w:color w:val="000000"/>
              </w:rPr>
            </w:pPr>
          </w:p>
        </w:tc>
        <w:tc>
          <w:tcPr>
            <w:tcW w:w="9551" w:type="dxa"/>
          </w:tcPr>
          <w:p w14:paraId="61382592" w14:textId="2EC9D596" w:rsidR="00D12BF2" w:rsidRPr="00B33339" w:rsidRDefault="00D12BF2" w:rsidP="00D12BF2">
            <w:pPr>
              <w:spacing w:after="0"/>
              <w:rPr>
                <w:rFonts w:ascii="Arial" w:eastAsia="Arial" w:hAnsi="Arial" w:cs="Arial"/>
                <w:b/>
              </w:rPr>
            </w:pPr>
            <w:r>
              <w:rPr>
                <w:rFonts w:ascii="Arial" w:eastAsia="Arial" w:hAnsi="Arial" w:cs="Arial"/>
                <w:b/>
              </w:rPr>
              <w:t xml:space="preserve">Apologies for absence were received from </w:t>
            </w:r>
            <w:r w:rsidR="00F6485D">
              <w:rPr>
                <w:rFonts w:ascii="Arial" w:eastAsia="Arial" w:hAnsi="Arial" w:cs="Arial"/>
                <w:b/>
              </w:rPr>
              <w:t xml:space="preserve">County </w:t>
            </w:r>
            <w:r>
              <w:rPr>
                <w:rFonts w:ascii="Arial" w:eastAsia="Arial" w:hAnsi="Arial" w:cs="Arial"/>
                <w:b/>
              </w:rPr>
              <w:t xml:space="preserve">Councillor </w:t>
            </w:r>
            <w:r w:rsidR="00F6485D">
              <w:rPr>
                <w:rFonts w:ascii="Arial" w:eastAsia="Arial" w:hAnsi="Arial" w:cs="Arial"/>
                <w:b/>
              </w:rPr>
              <w:t>Paul Hodgkinson</w:t>
            </w:r>
          </w:p>
        </w:tc>
      </w:tr>
      <w:tr w:rsidR="00D12BF2" w:rsidRPr="00AB49C5" w14:paraId="73FBA83C" w14:textId="77777777" w:rsidTr="00075AB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rPr>
          <w:trHeight w:val="300"/>
        </w:trPr>
        <w:tc>
          <w:tcPr>
            <w:tcW w:w="1086" w:type="dxa"/>
          </w:tcPr>
          <w:p w14:paraId="6226EB58" w14:textId="77777777" w:rsidR="00D12BF2" w:rsidRPr="00AB49C5" w:rsidRDefault="00D12BF2" w:rsidP="00D12BF2">
            <w:pPr>
              <w:widowControl w:val="0"/>
              <w:numPr>
                <w:ilvl w:val="0"/>
                <w:numId w:val="2"/>
              </w:numPr>
              <w:pBdr>
                <w:top w:val="nil"/>
                <w:left w:val="nil"/>
                <w:bottom w:val="nil"/>
                <w:right w:val="nil"/>
                <w:between w:val="nil"/>
              </w:pBdr>
              <w:spacing w:after="0"/>
              <w:rPr>
                <w:rFonts w:ascii="Arial" w:eastAsia="Arial" w:hAnsi="Arial" w:cs="Arial"/>
                <w:b/>
                <w:color w:val="000000"/>
              </w:rPr>
            </w:pPr>
          </w:p>
        </w:tc>
        <w:tc>
          <w:tcPr>
            <w:tcW w:w="9551" w:type="dxa"/>
          </w:tcPr>
          <w:p w14:paraId="0A1F75ED" w14:textId="740AD0AA" w:rsidR="00D12BF2" w:rsidRPr="00B33339" w:rsidRDefault="00CA4F57" w:rsidP="00D12BF2">
            <w:pPr>
              <w:spacing w:after="0"/>
              <w:rPr>
                <w:rFonts w:ascii="Arial" w:eastAsia="Arial" w:hAnsi="Arial" w:cs="Arial"/>
                <w:b/>
              </w:rPr>
            </w:pPr>
            <w:r>
              <w:rPr>
                <w:rFonts w:ascii="Arial" w:eastAsia="Arial" w:hAnsi="Arial" w:cs="Arial"/>
                <w:b/>
              </w:rPr>
              <w:t>A d</w:t>
            </w:r>
            <w:r w:rsidR="00D12BF2">
              <w:rPr>
                <w:rFonts w:ascii="Arial" w:eastAsia="Arial" w:hAnsi="Arial" w:cs="Arial"/>
                <w:b/>
              </w:rPr>
              <w:t>eclaration of interest for item</w:t>
            </w:r>
            <w:r w:rsidR="00F6485D">
              <w:rPr>
                <w:rFonts w:ascii="Arial" w:eastAsia="Arial" w:hAnsi="Arial" w:cs="Arial"/>
                <w:b/>
              </w:rPr>
              <w:t>s15 and</w:t>
            </w:r>
            <w:r w:rsidR="00D12BF2">
              <w:rPr>
                <w:rFonts w:ascii="Arial" w:eastAsia="Arial" w:hAnsi="Arial" w:cs="Arial"/>
                <w:b/>
              </w:rPr>
              <w:t xml:space="preserve"> 1</w:t>
            </w:r>
            <w:r w:rsidR="00AD4671">
              <w:rPr>
                <w:rFonts w:ascii="Arial" w:eastAsia="Arial" w:hAnsi="Arial" w:cs="Arial"/>
                <w:b/>
              </w:rPr>
              <w:t>6</w:t>
            </w:r>
            <w:r w:rsidR="00D12BF2">
              <w:rPr>
                <w:rFonts w:ascii="Arial" w:eastAsia="Arial" w:hAnsi="Arial" w:cs="Arial"/>
                <w:b/>
              </w:rPr>
              <w:t xml:space="preserve"> on the agenda w</w:t>
            </w:r>
            <w:r>
              <w:rPr>
                <w:rFonts w:ascii="Arial" w:eastAsia="Arial" w:hAnsi="Arial" w:cs="Arial"/>
                <w:b/>
              </w:rPr>
              <w:t>as</w:t>
            </w:r>
            <w:r w:rsidR="00D12BF2">
              <w:rPr>
                <w:rFonts w:ascii="Arial" w:eastAsia="Arial" w:hAnsi="Arial" w:cs="Arial"/>
                <w:b/>
              </w:rPr>
              <w:t xml:space="preserve"> received from Cllr Rhys (</w:t>
            </w:r>
            <w:r w:rsidR="00AD4671">
              <w:rPr>
                <w:rFonts w:ascii="Arial" w:eastAsia="Arial" w:hAnsi="Arial" w:cs="Arial"/>
                <w:b/>
              </w:rPr>
              <w:t>work</w:t>
            </w:r>
            <w:r>
              <w:rPr>
                <w:rFonts w:ascii="Arial" w:eastAsia="Arial" w:hAnsi="Arial" w:cs="Arial"/>
                <w:b/>
              </w:rPr>
              <w:t>sh</w:t>
            </w:r>
            <w:r w:rsidR="00AD4671">
              <w:rPr>
                <w:rFonts w:ascii="Arial" w:eastAsia="Arial" w:hAnsi="Arial" w:cs="Arial"/>
                <w:b/>
              </w:rPr>
              <w:t>op</w:t>
            </w:r>
            <w:r>
              <w:rPr>
                <w:rFonts w:ascii="Arial" w:eastAsia="Arial" w:hAnsi="Arial" w:cs="Arial"/>
                <w:b/>
              </w:rPr>
              <w:t xml:space="preserve"> a</w:t>
            </w:r>
            <w:r w:rsidR="00C07AD1">
              <w:rPr>
                <w:rFonts w:ascii="Arial" w:eastAsia="Arial" w:hAnsi="Arial" w:cs="Arial"/>
                <w:b/>
              </w:rPr>
              <w:t>nd</w:t>
            </w:r>
            <w:r>
              <w:rPr>
                <w:rFonts w:ascii="Arial" w:eastAsia="Arial" w:hAnsi="Arial" w:cs="Arial"/>
                <w:b/>
              </w:rPr>
              <w:t xml:space="preserve"> greenhouse </w:t>
            </w:r>
            <w:r w:rsidR="00D12BF2">
              <w:rPr>
                <w:rFonts w:ascii="Arial" w:eastAsia="Arial" w:hAnsi="Arial" w:cs="Arial"/>
                <w:b/>
              </w:rPr>
              <w:t>at</w:t>
            </w:r>
            <w:r>
              <w:rPr>
                <w:rFonts w:ascii="Arial" w:eastAsia="Arial" w:hAnsi="Arial" w:cs="Arial"/>
                <w:b/>
              </w:rPr>
              <w:t xml:space="preserve"> Church Cottage</w:t>
            </w:r>
            <w:r w:rsidR="00D12BF2">
              <w:rPr>
                <w:rFonts w:ascii="Arial" w:eastAsia="Arial" w:hAnsi="Arial" w:cs="Arial"/>
                <w:b/>
              </w:rPr>
              <w:t>)</w:t>
            </w:r>
          </w:p>
        </w:tc>
      </w:tr>
      <w:tr w:rsidR="00D12BF2" w:rsidRPr="00AB49C5" w14:paraId="03FCF82E" w14:textId="77777777" w:rsidTr="00075AB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rPr>
          <w:trHeight w:val="300"/>
        </w:trPr>
        <w:tc>
          <w:tcPr>
            <w:tcW w:w="1086" w:type="dxa"/>
          </w:tcPr>
          <w:p w14:paraId="6173FCDF" w14:textId="77777777" w:rsidR="00D12BF2" w:rsidRPr="00AB49C5" w:rsidRDefault="00D12BF2" w:rsidP="00D12BF2">
            <w:pPr>
              <w:widowControl w:val="0"/>
              <w:numPr>
                <w:ilvl w:val="0"/>
                <w:numId w:val="2"/>
              </w:numPr>
              <w:pBdr>
                <w:top w:val="nil"/>
                <w:left w:val="nil"/>
                <w:bottom w:val="nil"/>
                <w:right w:val="nil"/>
                <w:between w:val="nil"/>
              </w:pBdr>
              <w:spacing w:after="0"/>
              <w:rPr>
                <w:rFonts w:ascii="Arial" w:eastAsia="Arial" w:hAnsi="Arial" w:cs="Arial"/>
                <w:b/>
                <w:color w:val="000000"/>
              </w:rPr>
            </w:pPr>
          </w:p>
        </w:tc>
        <w:tc>
          <w:tcPr>
            <w:tcW w:w="9551" w:type="dxa"/>
          </w:tcPr>
          <w:p w14:paraId="4D11269A" w14:textId="0FFF2FFC" w:rsidR="00F6485D" w:rsidRDefault="00D12BF2" w:rsidP="00D12BF2">
            <w:pPr>
              <w:spacing w:after="0"/>
              <w:rPr>
                <w:rFonts w:ascii="Arial" w:eastAsia="Arial" w:hAnsi="Arial" w:cs="Arial"/>
                <w:b/>
              </w:rPr>
            </w:pPr>
            <w:r w:rsidRPr="00AB49C5">
              <w:rPr>
                <w:rFonts w:ascii="Arial" w:eastAsia="Arial" w:hAnsi="Arial" w:cs="Arial"/>
                <w:b/>
              </w:rPr>
              <w:t xml:space="preserve">Minutes of the previous Parish Council Meeting held </w:t>
            </w:r>
            <w:r>
              <w:rPr>
                <w:rFonts w:ascii="Arial" w:eastAsia="Arial" w:hAnsi="Arial" w:cs="Arial"/>
                <w:b/>
              </w:rPr>
              <w:t>on 1</w:t>
            </w:r>
            <w:r w:rsidR="00F6485D">
              <w:rPr>
                <w:rFonts w:ascii="Arial" w:eastAsia="Arial" w:hAnsi="Arial" w:cs="Arial"/>
                <w:b/>
              </w:rPr>
              <w:t>4</w:t>
            </w:r>
            <w:r w:rsidRPr="00AB49C5">
              <w:rPr>
                <w:rFonts w:ascii="Arial" w:eastAsia="Arial" w:hAnsi="Arial" w:cs="Arial"/>
                <w:b/>
                <w:vertAlign w:val="superscript"/>
              </w:rPr>
              <w:t>th</w:t>
            </w:r>
            <w:r w:rsidRPr="00AB49C5">
              <w:rPr>
                <w:rFonts w:ascii="Arial" w:eastAsia="Arial" w:hAnsi="Arial" w:cs="Arial"/>
                <w:b/>
              </w:rPr>
              <w:t xml:space="preserve"> </w:t>
            </w:r>
            <w:r w:rsidR="00F6485D">
              <w:rPr>
                <w:rFonts w:ascii="Arial" w:eastAsia="Arial" w:hAnsi="Arial" w:cs="Arial"/>
                <w:b/>
              </w:rPr>
              <w:t>M</w:t>
            </w:r>
            <w:r w:rsidR="004E0667">
              <w:rPr>
                <w:rFonts w:ascii="Arial" w:eastAsia="Arial" w:hAnsi="Arial" w:cs="Arial"/>
                <w:b/>
              </w:rPr>
              <w:t>a</w:t>
            </w:r>
            <w:r w:rsidR="009767CB">
              <w:rPr>
                <w:rFonts w:ascii="Arial" w:eastAsia="Arial" w:hAnsi="Arial" w:cs="Arial"/>
                <w:b/>
              </w:rPr>
              <w:t>y</w:t>
            </w:r>
            <w:r w:rsidR="004E0667">
              <w:rPr>
                <w:rFonts w:ascii="Arial" w:eastAsia="Arial" w:hAnsi="Arial" w:cs="Arial"/>
                <w:b/>
              </w:rPr>
              <w:t xml:space="preserve"> </w:t>
            </w:r>
            <w:r w:rsidRPr="00AB49C5">
              <w:rPr>
                <w:rFonts w:ascii="Arial" w:eastAsia="Arial" w:hAnsi="Arial" w:cs="Arial"/>
                <w:b/>
              </w:rPr>
              <w:t>202</w:t>
            </w:r>
            <w:r w:rsidR="004E0667">
              <w:rPr>
                <w:rFonts w:ascii="Arial" w:eastAsia="Arial" w:hAnsi="Arial" w:cs="Arial"/>
                <w:b/>
              </w:rPr>
              <w:t>6</w:t>
            </w:r>
          </w:p>
          <w:p w14:paraId="39B8DCD7" w14:textId="4126FEBA" w:rsidR="00D12BF2" w:rsidRPr="009F0B72" w:rsidRDefault="00F6485D" w:rsidP="00F6485D">
            <w:pPr>
              <w:spacing w:after="0"/>
              <w:rPr>
                <w:rFonts w:ascii="Arial" w:eastAsia="Arial" w:hAnsi="Arial" w:cs="Arial"/>
                <w:bCs/>
              </w:rPr>
            </w:pPr>
            <w:r>
              <w:rPr>
                <w:rFonts w:ascii="Arial" w:eastAsia="Arial" w:hAnsi="Arial" w:cs="Arial"/>
                <w:bCs/>
              </w:rPr>
              <w:t xml:space="preserve">A parishioner pointed out that his concern regarding missing signage on the A436 raised with Councillor Hodgkinson had not been minuted and Cllr Marchant agreed to correct this.  Otherwise, the minutes </w:t>
            </w:r>
            <w:r w:rsidR="00D12BF2" w:rsidRPr="00F6485D">
              <w:rPr>
                <w:rFonts w:ascii="Arial" w:eastAsia="Arial" w:hAnsi="Arial" w:cs="Arial"/>
                <w:bCs/>
              </w:rPr>
              <w:t>were approved and signed by Counci</w:t>
            </w:r>
            <w:r w:rsidRPr="00F6485D">
              <w:rPr>
                <w:rFonts w:ascii="Arial" w:eastAsia="Arial" w:hAnsi="Arial" w:cs="Arial"/>
                <w:bCs/>
              </w:rPr>
              <w:t>l</w:t>
            </w:r>
            <w:r w:rsidR="002C6A4C">
              <w:rPr>
                <w:rFonts w:ascii="Arial" w:eastAsia="Arial" w:hAnsi="Arial" w:cs="Arial"/>
                <w:bCs/>
              </w:rPr>
              <w:t>.</w:t>
            </w:r>
          </w:p>
        </w:tc>
      </w:tr>
      <w:tr w:rsidR="002C6A4C" w:rsidRPr="00AB49C5" w14:paraId="4C24F940" w14:textId="77777777" w:rsidTr="00075AB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rPr>
          <w:trHeight w:val="300"/>
        </w:trPr>
        <w:tc>
          <w:tcPr>
            <w:tcW w:w="1086" w:type="dxa"/>
          </w:tcPr>
          <w:p w14:paraId="1CF1774B" w14:textId="77777777" w:rsidR="002C6A4C" w:rsidRPr="00AB49C5" w:rsidRDefault="002C6A4C" w:rsidP="00D12BF2">
            <w:pPr>
              <w:widowControl w:val="0"/>
              <w:numPr>
                <w:ilvl w:val="0"/>
                <w:numId w:val="2"/>
              </w:numPr>
              <w:pBdr>
                <w:top w:val="nil"/>
                <w:left w:val="nil"/>
                <w:bottom w:val="nil"/>
                <w:right w:val="nil"/>
                <w:between w:val="nil"/>
              </w:pBdr>
              <w:spacing w:after="0"/>
              <w:rPr>
                <w:rFonts w:ascii="Arial" w:eastAsia="Arial" w:hAnsi="Arial" w:cs="Arial"/>
                <w:b/>
                <w:color w:val="000000"/>
              </w:rPr>
            </w:pPr>
          </w:p>
        </w:tc>
        <w:tc>
          <w:tcPr>
            <w:tcW w:w="9551" w:type="dxa"/>
          </w:tcPr>
          <w:p w14:paraId="1FC7881C" w14:textId="77777777" w:rsidR="002C6A4C" w:rsidRDefault="002C6A4C" w:rsidP="00D12BF2">
            <w:pPr>
              <w:spacing w:after="0"/>
              <w:rPr>
                <w:rFonts w:ascii="Arial" w:eastAsia="Arial" w:hAnsi="Arial" w:cs="Arial"/>
                <w:bCs/>
              </w:rPr>
            </w:pPr>
            <w:r>
              <w:rPr>
                <w:rFonts w:ascii="Arial" w:eastAsia="Arial" w:hAnsi="Arial" w:cs="Arial"/>
                <w:b/>
              </w:rPr>
              <w:t>Matters arising from minutes</w:t>
            </w:r>
          </w:p>
          <w:p w14:paraId="767A47E4" w14:textId="217A66CA" w:rsidR="002C6A4C" w:rsidRPr="002C6A4C" w:rsidRDefault="002C6A4C" w:rsidP="00D12BF2">
            <w:pPr>
              <w:spacing w:after="0"/>
              <w:rPr>
                <w:rFonts w:ascii="Arial" w:eastAsia="Arial" w:hAnsi="Arial" w:cs="Arial"/>
                <w:bCs/>
              </w:rPr>
            </w:pPr>
            <w:r>
              <w:rPr>
                <w:rFonts w:ascii="Arial" w:eastAsia="Arial" w:hAnsi="Arial" w:cs="Arial"/>
                <w:bCs/>
              </w:rPr>
              <w:t>Road signs – see item</w:t>
            </w:r>
            <w:r w:rsidR="00F3473F">
              <w:rPr>
                <w:rFonts w:ascii="Arial" w:eastAsia="Arial" w:hAnsi="Arial" w:cs="Arial"/>
                <w:bCs/>
              </w:rPr>
              <w:t xml:space="preserve"> 8.</w:t>
            </w:r>
          </w:p>
        </w:tc>
      </w:tr>
      <w:tr w:rsidR="00D12BF2" w:rsidRPr="00AB49C5" w14:paraId="5D5CCDC7" w14:textId="77777777" w:rsidTr="00075AB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rPr>
          <w:trHeight w:val="300"/>
        </w:trPr>
        <w:tc>
          <w:tcPr>
            <w:tcW w:w="1086" w:type="dxa"/>
          </w:tcPr>
          <w:p w14:paraId="3DA28982" w14:textId="77777777" w:rsidR="00D12BF2" w:rsidRPr="00AB49C5" w:rsidRDefault="00D12BF2" w:rsidP="00D12BF2">
            <w:pPr>
              <w:widowControl w:val="0"/>
              <w:numPr>
                <w:ilvl w:val="0"/>
                <w:numId w:val="2"/>
              </w:numPr>
              <w:pBdr>
                <w:top w:val="nil"/>
                <w:left w:val="nil"/>
                <w:bottom w:val="nil"/>
                <w:right w:val="nil"/>
                <w:between w:val="nil"/>
              </w:pBdr>
              <w:spacing w:after="0"/>
              <w:rPr>
                <w:rFonts w:ascii="Arial" w:eastAsia="Arial" w:hAnsi="Arial" w:cs="Arial"/>
                <w:b/>
                <w:color w:val="000000"/>
              </w:rPr>
            </w:pPr>
          </w:p>
        </w:tc>
        <w:tc>
          <w:tcPr>
            <w:tcW w:w="9551" w:type="dxa"/>
          </w:tcPr>
          <w:p w14:paraId="16D7056D" w14:textId="77777777" w:rsidR="00D12BF2" w:rsidRDefault="00D12BF2" w:rsidP="00D12BF2">
            <w:pPr>
              <w:spacing w:after="0"/>
              <w:rPr>
                <w:rFonts w:ascii="Arial" w:eastAsia="Arial" w:hAnsi="Arial" w:cs="Arial"/>
                <w:bCs/>
              </w:rPr>
            </w:pPr>
            <w:r>
              <w:rPr>
                <w:rFonts w:ascii="Arial" w:eastAsia="Arial" w:hAnsi="Arial" w:cs="Arial"/>
                <w:b/>
              </w:rPr>
              <w:t xml:space="preserve">Verbal report was invited from </w:t>
            </w:r>
            <w:r w:rsidRPr="00AB49C5">
              <w:rPr>
                <w:rFonts w:ascii="Arial" w:eastAsia="Arial" w:hAnsi="Arial" w:cs="Arial"/>
                <w:b/>
              </w:rPr>
              <w:t>Cotswold District Councillor Len Wilkins</w:t>
            </w:r>
          </w:p>
          <w:p w14:paraId="5438539C" w14:textId="2A0FE30A" w:rsidR="009C0306" w:rsidRDefault="003E3F65" w:rsidP="00D12BF2">
            <w:pPr>
              <w:spacing w:after="0"/>
              <w:rPr>
                <w:rFonts w:ascii="Arial" w:eastAsia="Arial" w:hAnsi="Arial" w:cs="Arial"/>
                <w:bCs/>
              </w:rPr>
            </w:pPr>
            <w:r>
              <w:rPr>
                <w:rFonts w:ascii="Arial" w:eastAsia="Arial" w:hAnsi="Arial" w:cs="Arial"/>
                <w:bCs/>
              </w:rPr>
              <w:t>It has been a b</w:t>
            </w:r>
            <w:r w:rsidR="00821B43">
              <w:rPr>
                <w:rFonts w:ascii="Arial" w:eastAsia="Arial" w:hAnsi="Arial" w:cs="Arial"/>
                <w:bCs/>
              </w:rPr>
              <w:t>usy 3 months.</w:t>
            </w:r>
          </w:p>
          <w:p w14:paraId="2876354C" w14:textId="6870DFD3" w:rsidR="009C0306" w:rsidRDefault="009C0306" w:rsidP="00D12BF2">
            <w:pPr>
              <w:spacing w:after="0"/>
              <w:rPr>
                <w:rFonts w:ascii="Arial" w:eastAsia="Arial" w:hAnsi="Arial" w:cs="Arial"/>
                <w:bCs/>
              </w:rPr>
            </w:pPr>
            <w:r>
              <w:rPr>
                <w:rFonts w:ascii="Arial" w:eastAsia="Arial" w:hAnsi="Arial" w:cs="Arial"/>
                <w:bCs/>
              </w:rPr>
              <w:t xml:space="preserve">Local Government Reorganisation: </w:t>
            </w:r>
            <w:r w:rsidR="003E3F65">
              <w:rPr>
                <w:rFonts w:ascii="Arial" w:eastAsia="Arial" w:hAnsi="Arial" w:cs="Arial"/>
                <w:bCs/>
              </w:rPr>
              <w:t>There will be one u</w:t>
            </w:r>
            <w:r w:rsidR="00821B43">
              <w:rPr>
                <w:rFonts w:ascii="Arial" w:eastAsia="Arial" w:hAnsi="Arial" w:cs="Arial"/>
                <w:bCs/>
              </w:rPr>
              <w:t xml:space="preserve">nitary </w:t>
            </w:r>
            <w:r w:rsidR="003E3F65">
              <w:rPr>
                <w:rFonts w:ascii="Arial" w:eastAsia="Arial" w:hAnsi="Arial" w:cs="Arial"/>
                <w:bCs/>
              </w:rPr>
              <w:t xml:space="preserve">council </w:t>
            </w:r>
            <w:r w:rsidR="00821B43">
              <w:rPr>
                <w:rFonts w:ascii="Arial" w:eastAsia="Arial" w:hAnsi="Arial" w:cs="Arial"/>
                <w:bCs/>
              </w:rPr>
              <w:t xml:space="preserve">for </w:t>
            </w:r>
            <w:r w:rsidR="003E3F65">
              <w:rPr>
                <w:rFonts w:ascii="Arial" w:eastAsia="Arial" w:hAnsi="Arial" w:cs="Arial"/>
                <w:bCs/>
              </w:rPr>
              <w:t xml:space="preserve">the </w:t>
            </w:r>
            <w:r w:rsidR="00821B43">
              <w:rPr>
                <w:rFonts w:ascii="Arial" w:eastAsia="Arial" w:hAnsi="Arial" w:cs="Arial"/>
                <w:bCs/>
              </w:rPr>
              <w:t xml:space="preserve">whole county </w:t>
            </w:r>
            <w:r w:rsidR="003E3F65">
              <w:rPr>
                <w:rFonts w:ascii="Arial" w:eastAsia="Arial" w:hAnsi="Arial" w:cs="Arial"/>
                <w:bCs/>
              </w:rPr>
              <w:t xml:space="preserve">from </w:t>
            </w:r>
            <w:r w:rsidR="00821B43">
              <w:rPr>
                <w:rFonts w:ascii="Arial" w:eastAsia="Arial" w:hAnsi="Arial" w:cs="Arial"/>
                <w:bCs/>
              </w:rPr>
              <w:t>May 2028 onwards</w:t>
            </w:r>
            <w:r w:rsidR="003E3F65">
              <w:rPr>
                <w:rFonts w:ascii="Arial" w:eastAsia="Arial" w:hAnsi="Arial" w:cs="Arial"/>
                <w:bCs/>
              </w:rPr>
              <w:t>, represented by</w:t>
            </w:r>
            <w:r w:rsidR="00EA23D4">
              <w:rPr>
                <w:rFonts w:ascii="Arial" w:eastAsia="Arial" w:hAnsi="Arial" w:cs="Arial"/>
                <w:bCs/>
              </w:rPr>
              <w:t xml:space="preserve"> </w:t>
            </w:r>
            <w:r w:rsidR="003E3F65">
              <w:rPr>
                <w:rFonts w:ascii="Arial" w:eastAsia="Arial" w:hAnsi="Arial" w:cs="Arial"/>
                <w:bCs/>
              </w:rPr>
              <w:t>110 Councillors</w:t>
            </w:r>
            <w:r w:rsidR="00821B43">
              <w:rPr>
                <w:rFonts w:ascii="Arial" w:eastAsia="Arial" w:hAnsi="Arial" w:cs="Arial"/>
                <w:bCs/>
              </w:rPr>
              <w:t xml:space="preserve">.  </w:t>
            </w:r>
            <w:r w:rsidR="003E3F65">
              <w:rPr>
                <w:rFonts w:ascii="Arial" w:eastAsia="Arial" w:hAnsi="Arial" w:cs="Arial"/>
                <w:bCs/>
              </w:rPr>
              <w:t xml:space="preserve">Elections will be held in </w:t>
            </w:r>
            <w:r w:rsidR="00821B43">
              <w:rPr>
                <w:rFonts w:ascii="Arial" w:eastAsia="Arial" w:hAnsi="Arial" w:cs="Arial"/>
                <w:bCs/>
              </w:rPr>
              <w:t>May 2027</w:t>
            </w:r>
            <w:r w:rsidR="003E3F65">
              <w:rPr>
                <w:rFonts w:ascii="Arial" w:eastAsia="Arial" w:hAnsi="Arial" w:cs="Arial"/>
                <w:bCs/>
              </w:rPr>
              <w:t xml:space="preserve"> for 2 C</w:t>
            </w:r>
            <w:r w:rsidR="00821B43">
              <w:rPr>
                <w:rFonts w:ascii="Arial" w:eastAsia="Arial" w:hAnsi="Arial" w:cs="Arial"/>
                <w:bCs/>
              </w:rPr>
              <w:t xml:space="preserve">ouncillors </w:t>
            </w:r>
            <w:r w:rsidR="00EA23D4">
              <w:rPr>
                <w:rFonts w:ascii="Arial" w:eastAsia="Arial" w:hAnsi="Arial" w:cs="Arial"/>
                <w:bCs/>
              </w:rPr>
              <w:t xml:space="preserve">per </w:t>
            </w:r>
            <w:r w:rsidR="00821B43">
              <w:rPr>
                <w:rFonts w:ascii="Arial" w:eastAsia="Arial" w:hAnsi="Arial" w:cs="Arial"/>
                <w:bCs/>
              </w:rPr>
              <w:t>each county unit.</w:t>
            </w:r>
            <w:r w:rsidR="00EA23D4">
              <w:rPr>
                <w:rFonts w:ascii="Arial" w:eastAsia="Arial" w:hAnsi="Arial" w:cs="Arial"/>
                <w:bCs/>
              </w:rPr>
              <w:t xml:space="preserve"> </w:t>
            </w:r>
            <w:r>
              <w:rPr>
                <w:rFonts w:ascii="Arial" w:eastAsia="Arial" w:hAnsi="Arial" w:cs="Arial"/>
                <w:bCs/>
              </w:rPr>
              <w:t xml:space="preserve"> </w:t>
            </w:r>
            <w:r w:rsidR="003E3F65">
              <w:rPr>
                <w:rFonts w:ascii="Arial" w:eastAsia="Arial" w:hAnsi="Arial" w:cs="Arial"/>
                <w:bCs/>
              </w:rPr>
              <w:t>Further details will follow i</w:t>
            </w:r>
            <w:r>
              <w:rPr>
                <w:rFonts w:ascii="Arial" w:eastAsia="Arial" w:hAnsi="Arial" w:cs="Arial"/>
                <w:bCs/>
              </w:rPr>
              <w:t>n Sept</w:t>
            </w:r>
            <w:r w:rsidR="003E3F65">
              <w:rPr>
                <w:rFonts w:ascii="Arial" w:eastAsia="Arial" w:hAnsi="Arial" w:cs="Arial"/>
                <w:bCs/>
              </w:rPr>
              <w:t>ember via a</w:t>
            </w:r>
            <w:r>
              <w:rPr>
                <w:rFonts w:ascii="Arial" w:eastAsia="Arial" w:hAnsi="Arial" w:cs="Arial"/>
                <w:bCs/>
              </w:rPr>
              <w:t xml:space="preserve"> joint statement from </w:t>
            </w:r>
            <w:r w:rsidR="00EA23D4">
              <w:rPr>
                <w:rFonts w:ascii="Arial" w:eastAsia="Arial" w:hAnsi="Arial" w:cs="Arial"/>
                <w:bCs/>
              </w:rPr>
              <w:t xml:space="preserve">the existing </w:t>
            </w:r>
            <w:r>
              <w:rPr>
                <w:rFonts w:ascii="Arial" w:eastAsia="Arial" w:hAnsi="Arial" w:cs="Arial"/>
                <w:bCs/>
              </w:rPr>
              <w:t xml:space="preserve">Councils to say what </w:t>
            </w:r>
            <w:r w:rsidR="00EA23D4">
              <w:rPr>
                <w:rFonts w:ascii="Arial" w:eastAsia="Arial" w:hAnsi="Arial" w:cs="Arial"/>
                <w:bCs/>
              </w:rPr>
              <w:t xml:space="preserve">is </w:t>
            </w:r>
            <w:r>
              <w:rPr>
                <w:rFonts w:ascii="Arial" w:eastAsia="Arial" w:hAnsi="Arial" w:cs="Arial"/>
                <w:bCs/>
              </w:rPr>
              <w:t>to happen local</w:t>
            </w:r>
            <w:r w:rsidR="003E3F65">
              <w:rPr>
                <w:rFonts w:ascii="Arial" w:eastAsia="Arial" w:hAnsi="Arial" w:cs="Arial"/>
                <w:bCs/>
              </w:rPr>
              <w:t>ly</w:t>
            </w:r>
            <w:r>
              <w:rPr>
                <w:rFonts w:ascii="Arial" w:eastAsia="Arial" w:hAnsi="Arial" w:cs="Arial"/>
                <w:bCs/>
              </w:rPr>
              <w:t>.</w:t>
            </w:r>
          </w:p>
          <w:p w14:paraId="031105F3" w14:textId="16145FDE" w:rsidR="00821B43" w:rsidRDefault="009C0306" w:rsidP="00D12BF2">
            <w:pPr>
              <w:spacing w:after="0"/>
              <w:rPr>
                <w:rFonts w:ascii="Arial" w:eastAsia="Arial" w:hAnsi="Arial" w:cs="Arial"/>
                <w:bCs/>
              </w:rPr>
            </w:pPr>
            <w:r>
              <w:rPr>
                <w:rFonts w:ascii="Arial" w:eastAsia="Arial" w:hAnsi="Arial" w:cs="Arial"/>
                <w:bCs/>
              </w:rPr>
              <w:t xml:space="preserve">New </w:t>
            </w:r>
            <w:r w:rsidR="003E3F65">
              <w:rPr>
                <w:rFonts w:ascii="Arial" w:eastAsia="Arial" w:hAnsi="Arial" w:cs="Arial"/>
                <w:bCs/>
              </w:rPr>
              <w:t>L</w:t>
            </w:r>
            <w:r>
              <w:rPr>
                <w:rFonts w:ascii="Arial" w:eastAsia="Arial" w:hAnsi="Arial" w:cs="Arial"/>
                <w:bCs/>
              </w:rPr>
              <w:t xml:space="preserve">ocal </w:t>
            </w:r>
            <w:r w:rsidR="003E3F65">
              <w:rPr>
                <w:rFonts w:ascii="Arial" w:eastAsia="Arial" w:hAnsi="Arial" w:cs="Arial"/>
                <w:bCs/>
              </w:rPr>
              <w:t>P</w:t>
            </w:r>
            <w:r>
              <w:rPr>
                <w:rFonts w:ascii="Arial" w:eastAsia="Arial" w:hAnsi="Arial" w:cs="Arial"/>
                <w:bCs/>
              </w:rPr>
              <w:t>lan</w:t>
            </w:r>
            <w:r w:rsidR="003E3F65">
              <w:rPr>
                <w:rFonts w:ascii="Arial" w:eastAsia="Arial" w:hAnsi="Arial" w:cs="Arial"/>
                <w:bCs/>
              </w:rPr>
              <w:t xml:space="preserve">: </w:t>
            </w:r>
            <w:r>
              <w:rPr>
                <w:rFonts w:ascii="Arial" w:eastAsia="Arial" w:hAnsi="Arial" w:cs="Arial"/>
                <w:bCs/>
              </w:rPr>
              <w:t xml:space="preserve">CDC </w:t>
            </w:r>
            <w:r w:rsidR="0043193A">
              <w:rPr>
                <w:rFonts w:ascii="Arial" w:eastAsia="Arial" w:hAnsi="Arial" w:cs="Arial"/>
                <w:bCs/>
              </w:rPr>
              <w:t xml:space="preserve">is working on a new Local </w:t>
            </w:r>
            <w:r w:rsidR="00EA23D4">
              <w:rPr>
                <w:rFonts w:ascii="Arial" w:eastAsia="Arial" w:hAnsi="Arial" w:cs="Arial"/>
                <w:bCs/>
              </w:rPr>
              <w:t>P</w:t>
            </w:r>
            <w:r w:rsidR="0043193A">
              <w:rPr>
                <w:rFonts w:ascii="Arial" w:eastAsia="Arial" w:hAnsi="Arial" w:cs="Arial"/>
                <w:bCs/>
              </w:rPr>
              <w:t xml:space="preserve">lan to </w:t>
            </w:r>
            <w:r w:rsidR="00EA23D4">
              <w:rPr>
                <w:rFonts w:ascii="Arial" w:eastAsia="Arial" w:hAnsi="Arial" w:cs="Arial"/>
                <w:bCs/>
              </w:rPr>
              <w:t xml:space="preserve">cover </w:t>
            </w:r>
            <w:r w:rsidR="0043193A">
              <w:rPr>
                <w:rFonts w:ascii="Arial" w:eastAsia="Arial" w:hAnsi="Arial" w:cs="Arial"/>
                <w:bCs/>
              </w:rPr>
              <w:t>Government requirement f</w:t>
            </w:r>
            <w:r w:rsidR="00EA23D4">
              <w:rPr>
                <w:rFonts w:ascii="Arial" w:eastAsia="Arial" w:hAnsi="Arial" w:cs="Arial"/>
                <w:bCs/>
              </w:rPr>
              <w:t>or</w:t>
            </w:r>
            <w:r w:rsidR="0043193A">
              <w:rPr>
                <w:rFonts w:ascii="Arial" w:eastAsia="Arial" w:hAnsi="Arial" w:cs="Arial"/>
                <w:bCs/>
              </w:rPr>
              <w:t xml:space="preserve"> </w:t>
            </w:r>
            <w:r>
              <w:rPr>
                <w:rFonts w:ascii="Arial" w:eastAsia="Arial" w:hAnsi="Arial" w:cs="Arial"/>
                <w:bCs/>
              </w:rPr>
              <w:t xml:space="preserve">18,000 </w:t>
            </w:r>
            <w:r w:rsidR="0043193A">
              <w:rPr>
                <w:rFonts w:ascii="Arial" w:eastAsia="Arial" w:hAnsi="Arial" w:cs="Arial"/>
                <w:bCs/>
              </w:rPr>
              <w:t xml:space="preserve">new </w:t>
            </w:r>
            <w:r>
              <w:rPr>
                <w:rFonts w:ascii="Arial" w:eastAsia="Arial" w:hAnsi="Arial" w:cs="Arial"/>
                <w:bCs/>
              </w:rPr>
              <w:t>ho</w:t>
            </w:r>
            <w:r w:rsidR="0043193A">
              <w:rPr>
                <w:rFonts w:ascii="Arial" w:eastAsia="Arial" w:hAnsi="Arial" w:cs="Arial"/>
                <w:bCs/>
              </w:rPr>
              <w:t xml:space="preserve">mes in the next </w:t>
            </w:r>
            <w:r>
              <w:rPr>
                <w:rFonts w:ascii="Arial" w:eastAsia="Arial" w:hAnsi="Arial" w:cs="Arial"/>
                <w:bCs/>
              </w:rPr>
              <w:t xml:space="preserve">18 years.  </w:t>
            </w:r>
            <w:r w:rsidR="0043193A">
              <w:rPr>
                <w:rFonts w:ascii="Arial" w:eastAsia="Arial" w:hAnsi="Arial" w:cs="Arial"/>
                <w:bCs/>
              </w:rPr>
              <w:t xml:space="preserve">There are </w:t>
            </w:r>
            <w:r>
              <w:rPr>
                <w:rFonts w:ascii="Arial" w:eastAsia="Arial" w:hAnsi="Arial" w:cs="Arial"/>
                <w:bCs/>
              </w:rPr>
              <w:t xml:space="preserve">no worries for Cold Aston.  Infrastructure </w:t>
            </w:r>
            <w:r w:rsidR="0043193A">
              <w:rPr>
                <w:rFonts w:ascii="Arial" w:eastAsia="Arial" w:hAnsi="Arial" w:cs="Arial"/>
                <w:bCs/>
              </w:rPr>
              <w:t xml:space="preserve">generally </w:t>
            </w:r>
            <w:r>
              <w:rPr>
                <w:rFonts w:ascii="Arial" w:eastAsia="Arial" w:hAnsi="Arial" w:cs="Arial"/>
                <w:bCs/>
              </w:rPr>
              <w:t xml:space="preserve">is a problem.  </w:t>
            </w:r>
            <w:r w:rsidR="0043193A">
              <w:rPr>
                <w:rFonts w:ascii="Arial" w:eastAsia="Arial" w:hAnsi="Arial" w:cs="Arial"/>
                <w:bCs/>
              </w:rPr>
              <w:t xml:space="preserve">The new </w:t>
            </w:r>
            <w:r>
              <w:rPr>
                <w:rFonts w:ascii="Arial" w:eastAsia="Arial" w:hAnsi="Arial" w:cs="Arial"/>
                <w:bCs/>
              </w:rPr>
              <w:t xml:space="preserve">Plan </w:t>
            </w:r>
            <w:r w:rsidR="00EA23D4">
              <w:rPr>
                <w:rFonts w:ascii="Arial" w:eastAsia="Arial" w:hAnsi="Arial" w:cs="Arial"/>
                <w:bCs/>
              </w:rPr>
              <w:t xml:space="preserve">is </w:t>
            </w:r>
            <w:r w:rsidR="0043193A">
              <w:rPr>
                <w:rFonts w:ascii="Arial" w:eastAsia="Arial" w:hAnsi="Arial" w:cs="Arial"/>
                <w:bCs/>
              </w:rPr>
              <w:t xml:space="preserve">available for comment on the </w:t>
            </w:r>
            <w:r>
              <w:rPr>
                <w:rFonts w:ascii="Arial" w:eastAsia="Arial" w:hAnsi="Arial" w:cs="Arial"/>
                <w:bCs/>
              </w:rPr>
              <w:t>CDC website</w:t>
            </w:r>
            <w:r w:rsidR="0043193A">
              <w:rPr>
                <w:rFonts w:ascii="Arial" w:eastAsia="Arial" w:hAnsi="Arial" w:cs="Arial"/>
                <w:bCs/>
              </w:rPr>
              <w:t xml:space="preserve"> (</w:t>
            </w:r>
            <w:r>
              <w:rPr>
                <w:rFonts w:ascii="Arial" w:eastAsia="Arial" w:hAnsi="Arial" w:cs="Arial"/>
                <w:bCs/>
              </w:rPr>
              <w:t xml:space="preserve">“Local </w:t>
            </w:r>
            <w:r w:rsidR="0043193A">
              <w:rPr>
                <w:rFonts w:ascii="Arial" w:eastAsia="Arial" w:hAnsi="Arial" w:cs="Arial"/>
                <w:bCs/>
              </w:rPr>
              <w:t>P</w:t>
            </w:r>
            <w:r>
              <w:rPr>
                <w:rFonts w:ascii="Arial" w:eastAsia="Arial" w:hAnsi="Arial" w:cs="Arial"/>
                <w:bCs/>
              </w:rPr>
              <w:t xml:space="preserve">lan </w:t>
            </w:r>
            <w:r w:rsidR="0043193A">
              <w:rPr>
                <w:rFonts w:ascii="Arial" w:eastAsia="Arial" w:hAnsi="Arial" w:cs="Arial"/>
                <w:bCs/>
              </w:rPr>
              <w:t>P</w:t>
            </w:r>
            <w:r>
              <w:rPr>
                <w:rFonts w:ascii="Arial" w:eastAsia="Arial" w:hAnsi="Arial" w:cs="Arial"/>
                <w:bCs/>
              </w:rPr>
              <w:t xml:space="preserve">ublic </w:t>
            </w:r>
            <w:r w:rsidR="0043193A">
              <w:rPr>
                <w:rFonts w:ascii="Arial" w:eastAsia="Arial" w:hAnsi="Arial" w:cs="Arial"/>
                <w:bCs/>
              </w:rPr>
              <w:t>D</w:t>
            </w:r>
            <w:r>
              <w:rPr>
                <w:rFonts w:ascii="Arial" w:eastAsia="Arial" w:hAnsi="Arial" w:cs="Arial"/>
                <w:bCs/>
              </w:rPr>
              <w:t>iscussion”</w:t>
            </w:r>
            <w:r w:rsidR="0043193A">
              <w:rPr>
                <w:rFonts w:ascii="Arial" w:eastAsia="Arial" w:hAnsi="Arial" w:cs="Arial"/>
                <w:bCs/>
              </w:rPr>
              <w:t>).  Approval is expected in December.</w:t>
            </w:r>
          </w:p>
          <w:p w14:paraId="40BEF517" w14:textId="3FCA742E" w:rsidR="009C0306" w:rsidRDefault="009C0306" w:rsidP="00D12BF2">
            <w:pPr>
              <w:spacing w:after="0"/>
              <w:rPr>
                <w:rFonts w:ascii="Arial" w:eastAsia="Arial" w:hAnsi="Arial" w:cs="Arial"/>
                <w:bCs/>
              </w:rPr>
            </w:pPr>
            <w:r>
              <w:rPr>
                <w:rFonts w:ascii="Arial" w:eastAsia="Arial" w:hAnsi="Arial" w:cs="Arial"/>
                <w:bCs/>
              </w:rPr>
              <w:t xml:space="preserve">By-elections: </w:t>
            </w:r>
            <w:r w:rsidR="0043193A">
              <w:rPr>
                <w:rFonts w:ascii="Arial" w:eastAsia="Arial" w:hAnsi="Arial" w:cs="Arial"/>
                <w:bCs/>
              </w:rPr>
              <w:t xml:space="preserve">There have been </w:t>
            </w:r>
            <w:r>
              <w:rPr>
                <w:rFonts w:ascii="Arial" w:eastAsia="Arial" w:hAnsi="Arial" w:cs="Arial"/>
                <w:bCs/>
              </w:rPr>
              <w:t xml:space="preserve">3 in </w:t>
            </w:r>
            <w:r w:rsidR="0043193A">
              <w:rPr>
                <w:rFonts w:ascii="Arial" w:eastAsia="Arial" w:hAnsi="Arial" w:cs="Arial"/>
                <w:bCs/>
              </w:rPr>
              <w:t xml:space="preserve">the </w:t>
            </w:r>
            <w:r>
              <w:rPr>
                <w:rFonts w:ascii="Arial" w:eastAsia="Arial" w:hAnsi="Arial" w:cs="Arial"/>
                <w:bCs/>
              </w:rPr>
              <w:t xml:space="preserve">last 3 months. </w:t>
            </w:r>
          </w:p>
          <w:p w14:paraId="28E63E3F" w14:textId="600A4E83" w:rsidR="009C0306" w:rsidRDefault="009C0306" w:rsidP="00D12BF2">
            <w:pPr>
              <w:spacing w:after="0"/>
              <w:rPr>
                <w:rFonts w:ascii="Arial" w:eastAsia="Arial" w:hAnsi="Arial" w:cs="Arial"/>
                <w:bCs/>
              </w:rPr>
            </w:pPr>
            <w:r>
              <w:rPr>
                <w:rFonts w:ascii="Arial" w:eastAsia="Arial" w:hAnsi="Arial" w:cs="Arial"/>
                <w:bCs/>
              </w:rPr>
              <w:t xml:space="preserve">Planning enforcement: </w:t>
            </w:r>
            <w:r w:rsidR="00EA23D4">
              <w:rPr>
                <w:rFonts w:ascii="Arial" w:eastAsia="Arial" w:hAnsi="Arial" w:cs="Arial"/>
                <w:bCs/>
              </w:rPr>
              <w:t xml:space="preserve">There are </w:t>
            </w:r>
            <w:r>
              <w:rPr>
                <w:rFonts w:ascii="Arial" w:eastAsia="Arial" w:hAnsi="Arial" w:cs="Arial"/>
                <w:bCs/>
              </w:rPr>
              <w:t>684 outstanding complaints.</w:t>
            </w:r>
          </w:p>
          <w:p w14:paraId="1F821B44" w14:textId="26AE7E7F" w:rsidR="00D12BF2" w:rsidRPr="00007485" w:rsidRDefault="009C0306" w:rsidP="00EA23D4">
            <w:pPr>
              <w:spacing w:after="0"/>
              <w:rPr>
                <w:rFonts w:ascii="Arial" w:eastAsia="Arial" w:hAnsi="Arial" w:cs="Arial"/>
              </w:rPr>
            </w:pPr>
            <w:r>
              <w:rPr>
                <w:rFonts w:ascii="Arial" w:eastAsia="Arial" w:hAnsi="Arial" w:cs="Arial"/>
                <w:bCs/>
              </w:rPr>
              <w:t>Recycl</w:t>
            </w:r>
            <w:r w:rsidR="00EA23D4">
              <w:rPr>
                <w:rFonts w:ascii="Arial" w:eastAsia="Arial" w:hAnsi="Arial" w:cs="Arial"/>
                <w:bCs/>
              </w:rPr>
              <w:t>ing</w:t>
            </w:r>
            <w:r>
              <w:rPr>
                <w:rFonts w:ascii="Arial" w:eastAsia="Arial" w:hAnsi="Arial" w:cs="Arial"/>
                <w:bCs/>
              </w:rPr>
              <w:t xml:space="preserve">: </w:t>
            </w:r>
            <w:r w:rsidR="00EA23D4">
              <w:rPr>
                <w:rFonts w:ascii="Arial" w:eastAsia="Arial" w:hAnsi="Arial" w:cs="Arial"/>
                <w:bCs/>
              </w:rPr>
              <w:t xml:space="preserve">A new </w:t>
            </w:r>
            <w:r>
              <w:rPr>
                <w:rFonts w:ascii="Arial" w:eastAsia="Arial" w:hAnsi="Arial" w:cs="Arial"/>
                <w:bCs/>
              </w:rPr>
              <w:t>bag for cardboard and paper</w:t>
            </w:r>
            <w:r w:rsidR="00EA23D4">
              <w:rPr>
                <w:rFonts w:ascii="Arial" w:eastAsia="Arial" w:hAnsi="Arial" w:cs="Arial"/>
                <w:bCs/>
              </w:rPr>
              <w:t xml:space="preserve"> will be introduced later this year, and soft plastics will also be collected from </w:t>
            </w:r>
            <w:r>
              <w:rPr>
                <w:rFonts w:ascii="Arial" w:eastAsia="Arial" w:hAnsi="Arial" w:cs="Arial"/>
                <w:bCs/>
              </w:rPr>
              <w:t>April 2027</w:t>
            </w:r>
            <w:r w:rsidR="00EA23D4">
              <w:rPr>
                <w:rFonts w:ascii="Arial" w:eastAsia="Arial" w:hAnsi="Arial" w:cs="Arial"/>
                <w:bCs/>
              </w:rPr>
              <w:t>.</w:t>
            </w:r>
          </w:p>
        </w:tc>
      </w:tr>
      <w:tr w:rsidR="00D12BF2" w:rsidRPr="00AB49C5" w14:paraId="74AF07D0" w14:textId="77777777" w:rsidTr="00075AB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rPr>
          <w:trHeight w:val="300"/>
        </w:trPr>
        <w:tc>
          <w:tcPr>
            <w:tcW w:w="1086" w:type="dxa"/>
          </w:tcPr>
          <w:p w14:paraId="19BF8002" w14:textId="77777777" w:rsidR="00D12BF2" w:rsidRPr="00AB49C5" w:rsidRDefault="00D12BF2" w:rsidP="00D12BF2">
            <w:pPr>
              <w:widowControl w:val="0"/>
              <w:numPr>
                <w:ilvl w:val="0"/>
                <w:numId w:val="2"/>
              </w:numPr>
              <w:pBdr>
                <w:top w:val="nil"/>
                <w:left w:val="nil"/>
                <w:bottom w:val="nil"/>
                <w:right w:val="nil"/>
                <w:between w:val="nil"/>
              </w:pBdr>
              <w:spacing w:after="0"/>
              <w:rPr>
                <w:rFonts w:ascii="Arial" w:eastAsia="Arial" w:hAnsi="Arial" w:cs="Arial"/>
                <w:b/>
                <w:color w:val="000000"/>
              </w:rPr>
            </w:pPr>
          </w:p>
        </w:tc>
        <w:tc>
          <w:tcPr>
            <w:tcW w:w="9551" w:type="dxa"/>
          </w:tcPr>
          <w:p w14:paraId="56BAF84D" w14:textId="24DBB7DD" w:rsidR="00D12BF2" w:rsidRDefault="002C6A4C" w:rsidP="00D12BF2">
            <w:pPr>
              <w:spacing w:after="0"/>
              <w:rPr>
                <w:rFonts w:ascii="Arial" w:eastAsia="Arial" w:hAnsi="Arial" w:cs="Arial"/>
                <w:b/>
              </w:rPr>
            </w:pPr>
            <w:r>
              <w:rPr>
                <w:rFonts w:ascii="Arial" w:eastAsia="Arial" w:hAnsi="Arial" w:cs="Arial"/>
                <w:b/>
              </w:rPr>
              <w:t xml:space="preserve">The following Update Report had been provided by </w:t>
            </w:r>
            <w:r w:rsidR="00D12BF2" w:rsidRPr="00AB49C5">
              <w:rPr>
                <w:rFonts w:ascii="Arial" w:eastAsia="Arial" w:hAnsi="Arial" w:cs="Arial"/>
                <w:b/>
              </w:rPr>
              <w:t>County Councillor Paul Hodgkinson</w:t>
            </w:r>
          </w:p>
          <w:p w14:paraId="6F7D1A0D" w14:textId="66D3D459" w:rsidR="002C6A4C" w:rsidRPr="002C6A4C" w:rsidRDefault="002C6A4C" w:rsidP="002C6A4C">
            <w:pPr>
              <w:pStyle w:val="ListParagraph"/>
              <w:numPr>
                <w:ilvl w:val="0"/>
                <w:numId w:val="19"/>
              </w:numPr>
              <w:spacing w:after="0"/>
              <w:ind w:left="360"/>
              <w:rPr>
                <w:rFonts w:ascii="Arial" w:eastAsia="Arial" w:hAnsi="Arial" w:cs="Arial"/>
                <w:bCs/>
              </w:rPr>
            </w:pPr>
            <w:r w:rsidRPr="002C6A4C">
              <w:rPr>
                <w:rFonts w:ascii="Arial" w:eastAsia="Arial" w:hAnsi="Arial" w:cs="Arial"/>
                <w:bCs/>
              </w:rPr>
              <w:t>Local Govt Reorganisation - we now know that it will be a Gloucestershire Unitary Council from 1/4/28. All existing councils will cease to exist then. Your existing county and district councillors will remain in post until then but there will be new unitary councillors elected next May to oversee the transition to the new council.</w:t>
            </w:r>
          </w:p>
          <w:p w14:paraId="2D5D46F5" w14:textId="77777777" w:rsidR="002C6A4C" w:rsidRPr="002C6A4C" w:rsidRDefault="002C6A4C" w:rsidP="002C6A4C">
            <w:pPr>
              <w:numPr>
                <w:ilvl w:val="0"/>
                <w:numId w:val="19"/>
              </w:numPr>
              <w:spacing w:after="0"/>
              <w:ind w:left="360"/>
              <w:rPr>
                <w:rFonts w:ascii="Arial" w:eastAsia="Arial" w:hAnsi="Arial" w:cs="Arial"/>
                <w:bCs/>
              </w:rPr>
            </w:pPr>
            <w:r w:rsidRPr="002C6A4C">
              <w:rPr>
                <w:rFonts w:ascii="Arial" w:eastAsia="Arial" w:hAnsi="Arial" w:cs="Arial"/>
                <w:bCs/>
              </w:rPr>
              <w:t>Roads - some of the money I allocated has been spent on improving signs along the A429 and more are to be replaced in the coming months. I asked again about Northleach road and it was in the schedule to be resurfaced at the worst point. Let me know if you want me to raise this again.</w:t>
            </w:r>
          </w:p>
          <w:p w14:paraId="6E77DD92" w14:textId="77777777" w:rsidR="002C6A4C" w:rsidRPr="002C6A4C" w:rsidRDefault="002C6A4C" w:rsidP="002C6A4C">
            <w:pPr>
              <w:numPr>
                <w:ilvl w:val="0"/>
                <w:numId w:val="19"/>
              </w:numPr>
              <w:spacing w:after="0"/>
              <w:ind w:left="360"/>
              <w:rPr>
                <w:rFonts w:ascii="Arial" w:eastAsia="Arial" w:hAnsi="Arial" w:cs="Arial"/>
                <w:bCs/>
              </w:rPr>
            </w:pPr>
            <w:r w:rsidRPr="002C6A4C">
              <w:rPr>
                <w:rFonts w:ascii="Arial" w:eastAsia="Arial" w:hAnsi="Arial" w:cs="Arial"/>
                <w:bCs/>
              </w:rPr>
              <w:t>Fire - despite rain in the forecast there still remains a very high fire risk. It will only take a small bonfire or BBQ to set something bigger off. One resident lost their life in the North Cotswolds recently as a result of lighting a bonfire. </w:t>
            </w:r>
          </w:p>
          <w:p w14:paraId="629E79AF" w14:textId="140A2FC7" w:rsidR="00D12BF2" w:rsidRPr="00163FC3" w:rsidRDefault="002C6A4C" w:rsidP="00F312C8">
            <w:pPr>
              <w:spacing w:after="0"/>
              <w:rPr>
                <w:rFonts w:ascii="Arial" w:eastAsia="Arial" w:hAnsi="Arial" w:cs="Arial"/>
              </w:rPr>
            </w:pPr>
            <w:r w:rsidRPr="002C6A4C">
              <w:rPr>
                <w:rFonts w:ascii="Arial" w:eastAsia="Arial" w:hAnsi="Arial" w:cs="Arial"/>
                <w:bCs/>
              </w:rPr>
              <w:t>I'm meeting Anne Johns in 2 weeks' time so if you want me to press anything with her please shout!</w:t>
            </w:r>
          </w:p>
        </w:tc>
      </w:tr>
      <w:tr w:rsidR="00D12BF2" w:rsidRPr="00AB49C5" w14:paraId="2BD2CCC9" w14:textId="77777777" w:rsidTr="00075AB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rPr>
          <w:trHeight w:val="300"/>
        </w:trPr>
        <w:tc>
          <w:tcPr>
            <w:tcW w:w="1086" w:type="dxa"/>
          </w:tcPr>
          <w:p w14:paraId="4D256993" w14:textId="77777777" w:rsidR="00D12BF2" w:rsidRPr="00AB49C5" w:rsidRDefault="00D12BF2" w:rsidP="00D12BF2">
            <w:pPr>
              <w:widowControl w:val="0"/>
              <w:numPr>
                <w:ilvl w:val="0"/>
                <w:numId w:val="2"/>
              </w:numPr>
              <w:pBdr>
                <w:top w:val="nil"/>
                <w:left w:val="nil"/>
                <w:bottom w:val="nil"/>
                <w:right w:val="nil"/>
                <w:between w:val="nil"/>
              </w:pBdr>
              <w:spacing w:after="0"/>
              <w:rPr>
                <w:rFonts w:ascii="Arial" w:eastAsia="Arial" w:hAnsi="Arial" w:cs="Arial"/>
                <w:b/>
                <w:color w:val="000000"/>
              </w:rPr>
            </w:pPr>
          </w:p>
        </w:tc>
        <w:tc>
          <w:tcPr>
            <w:tcW w:w="9551" w:type="dxa"/>
          </w:tcPr>
          <w:p w14:paraId="1832AA82" w14:textId="2CC8868D" w:rsidR="00D12BF2" w:rsidRDefault="00D12BF2" w:rsidP="00D12BF2">
            <w:pPr>
              <w:spacing w:after="0"/>
              <w:rPr>
                <w:rFonts w:ascii="Arial" w:eastAsia="Arial" w:hAnsi="Arial" w:cs="Arial"/>
                <w:bCs/>
              </w:rPr>
            </w:pPr>
            <w:r>
              <w:rPr>
                <w:rFonts w:ascii="Arial" w:eastAsia="Arial" w:hAnsi="Arial" w:cs="Arial"/>
                <w:b/>
              </w:rPr>
              <w:t>Public participation was invited</w:t>
            </w:r>
          </w:p>
          <w:p w14:paraId="2F5004BF" w14:textId="13C703FF" w:rsidR="00D12BF2" w:rsidRPr="004126D4" w:rsidRDefault="00F312C8" w:rsidP="004126D4">
            <w:pPr>
              <w:tabs>
                <w:tab w:val="left" w:pos="460"/>
              </w:tabs>
              <w:spacing w:after="0"/>
              <w:rPr>
                <w:rFonts w:ascii="Arial" w:eastAsia="Arial" w:hAnsi="Arial" w:cs="Arial"/>
                <w:bCs/>
              </w:rPr>
            </w:pPr>
            <w:r>
              <w:rPr>
                <w:rFonts w:ascii="Arial" w:eastAsia="Arial" w:hAnsi="Arial" w:cs="Arial"/>
                <w:bCs/>
              </w:rPr>
              <w:t>None was received</w:t>
            </w:r>
          </w:p>
        </w:tc>
      </w:tr>
      <w:tr w:rsidR="00D12BF2" w:rsidRPr="00AB49C5" w14:paraId="7CE00E7F" w14:textId="77777777" w:rsidTr="00075AB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rPr>
          <w:trHeight w:val="300"/>
        </w:trPr>
        <w:tc>
          <w:tcPr>
            <w:tcW w:w="1086" w:type="dxa"/>
          </w:tcPr>
          <w:p w14:paraId="394BF993" w14:textId="77777777" w:rsidR="00D12BF2" w:rsidRPr="00AB49C5" w:rsidRDefault="00D12BF2" w:rsidP="00D12BF2">
            <w:pPr>
              <w:widowControl w:val="0"/>
              <w:numPr>
                <w:ilvl w:val="0"/>
                <w:numId w:val="2"/>
              </w:numPr>
              <w:pBdr>
                <w:top w:val="nil"/>
                <w:left w:val="nil"/>
                <w:bottom w:val="nil"/>
                <w:right w:val="nil"/>
                <w:between w:val="nil"/>
              </w:pBdr>
              <w:spacing w:after="0"/>
              <w:rPr>
                <w:rFonts w:ascii="Arial" w:eastAsia="Arial" w:hAnsi="Arial" w:cs="Arial"/>
                <w:b/>
                <w:color w:val="000000"/>
              </w:rPr>
            </w:pPr>
          </w:p>
        </w:tc>
        <w:tc>
          <w:tcPr>
            <w:tcW w:w="9551" w:type="dxa"/>
          </w:tcPr>
          <w:p w14:paraId="07B5311D" w14:textId="77777777" w:rsidR="00D12BF2" w:rsidRDefault="00D12BF2" w:rsidP="00D12BF2">
            <w:pPr>
              <w:spacing w:after="0"/>
              <w:rPr>
                <w:rFonts w:ascii="Arial" w:eastAsia="Arial" w:hAnsi="Arial" w:cs="Arial"/>
                <w:b/>
              </w:rPr>
            </w:pPr>
            <w:r>
              <w:rPr>
                <w:rFonts w:ascii="Arial" w:eastAsia="Arial" w:hAnsi="Arial" w:cs="Arial"/>
                <w:b/>
              </w:rPr>
              <w:t>Highways Report</w:t>
            </w:r>
          </w:p>
          <w:p w14:paraId="15C174AA" w14:textId="77777777" w:rsidR="00A36072" w:rsidRDefault="00F312C8" w:rsidP="00C07AD1">
            <w:pPr>
              <w:spacing w:after="0"/>
              <w:rPr>
                <w:rFonts w:ascii="Arial" w:eastAsia="Arial" w:hAnsi="Arial" w:cs="Arial"/>
                <w:bCs/>
              </w:rPr>
            </w:pPr>
            <w:r>
              <w:rPr>
                <w:rFonts w:ascii="Arial" w:eastAsia="Arial" w:hAnsi="Arial" w:cs="Arial"/>
                <w:bCs/>
              </w:rPr>
              <w:t xml:space="preserve">Village Roadworks: </w:t>
            </w:r>
            <w:r w:rsidR="00D12BF2">
              <w:rPr>
                <w:rFonts w:ascii="Arial" w:eastAsia="Arial" w:hAnsi="Arial" w:cs="Arial"/>
                <w:bCs/>
              </w:rPr>
              <w:t>Cllr Pearce</w:t>
            </w:r>
            <w:r w:rsidR="00926573">
              <w:rPr>
                <w:rFonts w:ascii="Arial" w:eastAsia="Arial" w:hAnsi="Arial" w:cs="Arial"/>
                <w:bCs/>
              </w:rPr>
              <w:t xml:space="preserve"> </w:t>
            </w:r>
            <w:r w:rsidR="007E5BE6">
              <w:rPr>
                <w:rFonts w:ascii="Arial" w:eastAsia="Arial" w:hAnsi="Arial" w:cs="Arial"/>
                <w:bCs/>
              </w:rPr>
              <w:t xml:space="preserve">reported </w:t>
            </w:r>
            <w:r w:rsidR="00926573">
              <w:rPr>
                <w:rFonts w:ascii="Arial" w:eastAsia="Arial" w:hAnsi="Arial" w:cs="Arial"/>
                <w:bCs/>
              </w:rPr>
              <w:t xml:space="preserve">that she has been </w:t>
            </w:r>
            <w:r>
              <w:rPr>
                <w:rFonts w:ascii="Arial" w:eastAsia="Arial" w:hAnsi="Arial" w:cs="Arial"/>
                <w:bCs/>
              </w:rPr>
              <w:t xml:space="preserve">emailing Thames Water regarding the ongoing work.  This is likely to take longer than originally planned – potentially up to the end </w:t>
            </w:r>
            <w:r>
              <w:rPr>
                <w:rFonts w:ascii="Arial" w:eastAsia="Arial" w:hAnsi="Arial" w:cs="Arial"/>
                <w:bCs/>
              </w:rPr>
              <w:lastRenderedPageBreak/>
              <w:t>of November.  She will confirm the date ASAP.  Thames Water have said that they will repair verges and potholes to a good standard.</w:t>
            </w:r>
          </w:p>
          <w:p w14:paraId="6708DCA7" w14:textId="77777777" w:rsidR="00A36072" w:rsidRDefault="00A36072" w:rsidP="00A36072">
            <w:pPr>
              <w:spacing w:after="0"/>
              <w:rPr>
                <w:rFonts w:ascii="Arial" w:eastAsia="Arial" w:hAnsi="Arial" w:cs="Arial"/>
                <w:bCs/>
              </w:rPr>
            </w:pPr>
            <w:r>
              <w:rPr>
                <w:rFonts w:ascii="Arial" w:eastAsia="Arial" w:hAnsi="Arial" w:cs="Arial"/>
                <w:bCs/>
              </w:rPr>
              <w:t xml:space="preserve">Roads: </w:t>
            </w:r>
            <w:r w:rsidR="00745370">
              <w:rPr>
                <w:rFonts w:ascii="Arial" w:eastAsia="Arial" w:hAnsi="Arial" w:cs="Arial"/>
                <w:bCs/>
              </w:rPr>
              <w:t>Highways</w:t>
            </w:r>
            <w:r>
              <w:rPr>
                <w:rFonts w:ascii="Arial" w:eastAsia="Arial" w:hAnsi="Arial" w:cs="Arial"/>
                <w:bCs/>
              </w:rPr>
              <w:t xml:space="preserve"> have confirmed that the bad patch on the Northleach road will be completely resurfaced, at a date to be scheduled.  They are following up the speed limit on the A436 with safety officers and Cllr </w:t>
            </w:r>
            <w:r w:rsidR="00926573">
              <w:rPr>
                <w:rFonts w:ascii="Arial" w:eastAsia="Arial" w:hAnsi="Arial" w:cs="Arial"/>
                <w:bCs/>
              </w:rPr>
              <w:t xml:space="preserve">Hodgkinson </w:t>
            </w:r>
            <w:r>
              <w:rPr>
                <w:rFonts w:ascii="Arial" w:eastAsia="Arial" w:hAnsi="Arial" w:cs="Arial"/>
                <w:bCs/>
              </w:rPr>
              <w:t>will also raise this in two weeks’ time.</w:t>
            </w:r>
          </w:p>
          <w:p w14:paraId="32B24A7B" w14:textId="58A1EA9B" w:rsidR="00EB007C" w:rsidRPr="0025611E" w:rsidRDefault="00A36072" w:rsidP="00A36072">
            <w:pPr>
              <w:spacing w:after="0"/>
              <w:rPr>
                <w:rFonts w:ascii="Arial" w:eastAsia="Arial" w:hAnsi="Arial" w:cs="Arial"/>
                <w:bCs/>
              </w:rPr>
            </w:pPr>
            <w:r>
              <w:rPr>
                <w:rFonts w:ascii="Arial" w:eastAsia="Arial" w:hAnsi="Arial" w:cs="Arial"/>
                <w:bCs/>
              </w:rPr>
              <w:t>Grit</w:t>
            </w:r>
            <w:r w:rsidR="000E22ED" w:rsidRPr="000E22ED">
              <w:rPr>
                <w:rFonts w:ascii="Arial" w:eastAsia="Arial" w:hAnsi="Arial" w:cs="Arial"/>
                <w:bCs/>
              </w:rPr>
              <w:t>:</w:t>
            </w:r>
            <w:r>
              <w:rPr>
                <w:rFonts w:ascii="Arial" w:eastAsia="Arial" w:hAnsi="Arial" w:cs="Arial"/>
                <w:bCs/>
              </w:rPr>
              <w:t xml:space="preserve"> Cllr Marchant will place an order. </w:t>
            </w:r>
            <w:r w:rsidR="000E22ED" w:rsidRPr="000E22ED">
              <w:rPr>
                <w:rFonts w:ascii="Arial" w:eastAsia="Arial" w:hAnsi="Arial" w:cs="Arial"/>
                <w:bCs/>
              </w:rPr>
              <w:t xml:space="preserve"> Cllr </w:t>
            </w:r>
            <w:r>
              <w:rPr>
                <w:rFonts w:ascii="Arial" w:eastAsia="Arial" w:hAnsi="Arial" w:cs="Arial"/>
                <w:bCs/>
              </w:rPr>
              <w:t xml:space="preserve">Pearce brought up the proposal for </w:t>
            </w:r>
            <w:r w:rsidR="000E22ED">
              <w:rPr>
                <w:rFonts w:ascii="Arial" w:eastAsia="Arial" w:hAnsi="Arial" w:cs="Arial"/>
                <w:bCs/>
              </w:rPr>
              <w:t xml:space="preserve">lidded storage </w:t>
            </w:r>
            <w:r>
              <w:rPr>
                <w:rFonts w:ascii="Arial" w:eastAsia="Arial" w:hAnsi="Arial" w:cs="Arial"/>
                <w:bCs/>
              </w:rPr>
              <w:t xml:space="preserve">bins raised at the last meeting (see item </w:t>
            </w:r>
            <w:r w:rsidR="00481534">
              <w:rPr>
                <w:rFonts w:ascii="Arial" w:eastAsia="Arial" w:hAnsi="Arial" w:cs="Arial"/>
                <w:bCs/>
              </w:rPr>
              <w:t>14</w:t>
            </w:r>
            <w:r>
              <w:rPr>
                <w:rFonts w:ascii="Arial" w:eastAsia="Arial" w:hAnsi="Arial" w:cs="Arial"/>
                <w:bCs/>
              </w:rPr>
              <w:t xml:space="preserve"> below).</w:t>
            </w:r>
          </w:p>
        </w:tc>
      </w:tr>
      <w:tr w:rsidR="000E2DC8" w:rsidRPr="00AB49C5" w14:paraId="667D46EC" w14:textId="77777777" w:rsidTr="00075AB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rPr>
          <w:trHeight w:val="300"/>
        </w:trPr>
        <w:tc>
          <w:tcPr>
            <w:tcW w:w="1086" w:type="dxa"/>
          </w:tcPr>
          <w:p w14:paraId="4032A31D" w14:textId="77777777" w:rsidR="000E2DC8" w:rsidRPr="00AB49C5" w:rsidRDefault="000E2DC8" w:rsidP="00D12BF2">
            <w:pPr>
              <w:widowControl w:val="0"/>
              <w:numPr>
                <w:ilvl w:val="0"/>
                <w:numId w:val="2"/>
              </w:numPr>
              <w:pBdr>
                <w:top w:val="nil"/>
                <w:left w:val="nil"/>
                <w:bottom w:val="nil"/>
                <w:right w:val="nil"/>
                <w:between w:val="nil"/>
              </w:pBdr>
              <w:spacing w:after="0"/>
              <w:rPr>
                <w:rFonts w:ascii="Arial" w:eastAsia="Arial" w:hAnsi="Arial" w:cs="Arial"/>
                <w:b/>
                <w:color w:val="000000"/>
              </w:rPr>
            </w:pPr>
          </w:p>
        </w:tc>
        <w:tc>
          <w:tcPr>
            <w:tcW w:w="9551" w:type="dxa"/>
          </w:tcPr>
          <w:p w14:paraId="203DEF24" w14:textId="77777777" w:rsidR="000E2DC8" w:rsidRDefault="000E2DC8" w:rsidP="000E2DC8">
            <w:pPr>
              <w:spacing w:after="0"/>
              <w:rPr>
                <w:rFonts w:ascii="Arial" w:eastAsia="Arial" w:hAnsi="Arial" w:cs="Arial"/>
                <w:bCs/>
              </w:rPr>
            </w:pPr>
            <w:r>
              <w:rPr>
                <w:rFonts w:ascii="Arial" w:eastAsia="Arial" w:hAnsi="Arial" w:cs="Arial"/>
                <w:b/>
              </w:rPr>
              <w:t>Allotment Report</w:t>
            </w:r>
          </w:p>
          <w:p w14:paraId="71A87429" w14:textId="0201A400" w:rsidR="000E2DC8" w:rsidRDefault="000E2DC8" w:rsidP="000E2DC8">
            <w:pPr>
              <w:spacing w:after="0"/>
              <w:rPr>
                <w:rFonts w:ascii="Arial" w:eastAsia="Arial" w:hAnsi="Arial" w:cs="Arial"/>
                <w:b/>
              </w:rPr>
            </w:pPr>
            <w:r>
              <w:rPr>
                <w:rFonts w:ascii="Arial" w:eastAsia="Arial" w:hAnsi="Arial" w:cs="Arial"/>
                <w:bCs/>
              </w:rPr>
              <w:t xml:space="preserve">Cllr Kimpton reported that </w:t>
            </w:r>
            <w:r w:rsidR="00A36072">
              <w:rPr>
                <w:rFonts w:ascii="Arial" w:eastAsia="Arial" w:hAnsi="Arial" w:cs="Arial"/>
                <w:bCs/>
              </w:rPr>
              <w:t xml:space="preserve">following a conversation with </w:t>
            </w:r>
            <w:r>
              <w:rPr>
                <w:rFonts w:ascii="Arial" w:eastAsia="Arial" w:hAnsi="Arial" w:cs="Arial"/>
                <w:bCs/>
              </w:rPr>
              <w:t>the school</w:t>
            </w:r>
            <w:r w:rsidR="000C52E7">
              <w:rPr>
                <w:rFonts w:ascii="Arial" w:eastAsia="Arial" w:hAnsi="Arial" w:cs="Arial"/>
                <w:bCs/>
              </w:rPr>
              <w:t xml:space="preserve"> PTA</w:t>
            </w:r>
            <w:r w:rsidR="00A36072">
              <w:rPr>
                <w:rFonts w:ascii="Arial" w:eastAsia="Arial" w:hAnsi="Arial" w:cs="Arial"/>
                <w:bCs/>
              </w:rPr>
              <w:t xml:space="preserve">, </w:t>
            </w:r>
            <w:r w:rsidR="000C52E7">
              <w:rPr>
                <w:rFonts w:ascii="Arial" w:eastAsia="Arial" w:hAnsi="Arial" w:cs="Arial"/>
                <w:bCs/>
              </w:rPr>
              <w:t>it ha</w:t>
            </w:r>
            <w:r w:rsidR="009767CB">
              <w:rPr>
                <w:rFonts w:ascii="Arial" w:eastAsia="Arial" w:hAnsi="Arial" w:cs="Arial"/>
                <w:bCs/>
              </w:rPr>
              <w:t>s</w:t>
            </w:r>
            <w:r w:rsidR="000C52E7">
              <w:rPr>
                <w:rFonts w:ascii="Arial" w:eastAsia="Arial" w:hAnsi="Arial" w:cs="Arial"/>
                <w:bCs/>
              </w:rPr>
              <w:t xml:space="preserve"> been agreed that a small, mobile</w:t>
            </w:r>
            <w:r>
              <w:rPr>
                <w:rFonts w:ascii="Arial" w:eastAsia="Arial" w:hAnsi="Arial" w:cs="Arial"/>
                <w:bCs/>
              </w:rPr>
              <w:t xml:space="preserve"> wildlife pond </w:t>
            </w:r>
            <w:r w:rsidR="000C52E7">
              <w:rPr>
                <w:rFonts w:ascii="Arial" w:eastAsia="Arial" w:hAnsi="Arial" w:cs="Arial"/>
                <w:bCs/>
              </w:rPr>
              <w:t xml:space="preserve">would </w:t>
            </w:r>
            <w:r>
              <w:rPr>
                <w:rFonts w:ascii="Arial" w:eastAsia="Arial" w:hAnsi="Arial" w:cs="Arial"/>
                <w:bCs/>
              </w:rPr>
              <w:t xml:space="preserve">be allowed on their allotment.  </w:t>
            </w:r>
            <w:r w:rsidR="000C52E7">
              <w:rPr>
                <w:rFonts w:ascii="Arial" w:eastAsia="Arial" w:hAnsi="Arial" w:cs="Arial"/>
                <w:bCs/>
              </w:rPr>
              <w:t>She will shortly look at tenancy agreements for the year commencing 1</w:t>
            </w:r>
            <w:r w:rsidR="000C52E7" w:rsidRPr="000C52E7">
              <w:rPr>
                <w:rFonts w:ascii="Arial" w:eastAsia="Arial" w:hAnsi="Arial" w:cs="Arial"/>
                <w:bCs/>
                <w:vertAlign w:val="superscript"/>
              </w:rPr>
              <w:t>st</w:t>
            </w:r>
            <w:r w:rsidR="000C52E7">
              <w:rPr>
                <w:rFonts w:ascii="Arial" w:eastAsia="Arial" w:hAnsi="Arial" w:cs="Arial"/>
                <w:bCs/>
              </w:rPr>
              <w:t xml:space="preserve"> October.  These will incorporate the final pre-agreed rent rise.  The holder of the fruit net plot has given notice; it will need a lot of clearing before it can be re-let.  A quote would need to be obtained, but Council approved this work provided it cost</w:t>
            </w:r>
            <w:r w:rsidR="00EA23D4">
              <w:rPr>
                <w:rFonts w:ascii="Arial" w:eastAsia="Arial" w:hAnsi="Arial" w:cs="Arial"/>
                <w:bCs/>
              </w:rPr>
              <w:t>s</w:t>
            </w:r>
            <w:r w:rsidR="000C52E7">
              <w:rPr>
                <w:rFonts w:ascii="Arial" w:eastAsia="Arial" w:hAnsi="Arial" w:cs="Arial"/>
                <w:bCs/>
              </w:rPr>
              <w:t xml:space="preserve"> less than £1,500 and all rubbish </w:t>
            </w:r>
            <w:r w:rsidR="00EA23D4">
              <w:rPr>
                <w:rFonts w:ascii="Arial" w:eastAsia="Arial" w:hAnsi="Arial" w:cs="Arial"/>
                <w:bCs/>
              </w:rPr>
              <w:t>i</w:t>
            </w:r>
            <w:r w:rsidR="000C52E7">
              <w:rPr>
                <w:rFonts w:ascii="Arial" w:eastAsia="Arial" w:hAnsi="Arial" w:cs="Arial"/>
                <w:bCs/>
              </w:rPr>
              <w:t>s taken away.  Andrew Bullock was thanked for his help with the water situation.</w:t>
            </w:r>
          </w:p>
        </w:tc>
      </w:tr>
      <w:tr w:rsidR="00D12BF2" w:rsidRPr="00AB49C5" w14:paraId="62BADB31" w14:textId="77777777" w:rsidTr="00075AB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rPr>
          <w:trHeight w:val="300"/>
        </w:trPr>
        <w:tc>
          <w:tcPr>
            <w:tcW w:w="1086" w:type="dxa"/>
          </w:tcPr>
          <w:p w14:paraId="311C7F09" w14:textId="77777777" w:rsidR="00D12BF2" w:rsidRPr="00AB49C5" w:rsidRDefault="00D12BF2" w:rsidP="00D12BF2">
            <w:pPr>
              <w:widowControl w:val="0"/>
              <w:numPr>
                <w:ilvl w:val="0"/>
                <w:numId w:val="2"/>
              </w:numPr>
              <w:pBdr>
                <w:top w:val="nil"/>
                <w:left w:val="nil"/>
                <w:bottom w:val="nil"/>
                <w:right w:val="nil"/>
                <w:between w:val="nil"/>
              </w:pBdr>
              <w:spacing w:after="0"/>
              <w:rPr>
                <w:rFonts w:ascii="Arial" w:eastAsia="Arial" w:hAnsi="Arial" w:cs="Arial"/>
                <w:b/>
                <w:color w:val="000000"/>
              </w:rPr>
            </w:pPr>
          </w:p>
        </w:tc>
        <w:tc>
          <w:tcPr>
            <w:tcW w:w="9551" w:type="dxa"/>
          </w:tcPr>
          <w:p w14:paraId="2AF36906" w14:textId="77777777" w:rsidR="00D12BF2" w:rsidRDefault="00D12BF2" w:rsidP="00D12BF2">
            <w:pPr>
              <w:spacing w:after="0"/>
              <w:rPr>
                <w:rFonts w:ascii="Arial" w:eastAsia="Arial" w:hAnsi="Arial" w:cs="Arial"/>
                <w:bCs/>
              </w:rPr>
            </w:pPr>
            <w:r>
              <w:rPr>
                <w:rFonts w:ascii="Arial" w:eastAsia="Arial" w:hAnsi="Arial" w:cs="Arial"/>
                <w:b/>
              </w:rPr>
              <w:t>Tree Report</w:t>
            </w:r>
          </w:p>
          <w:p w14:paraId="2D42476D" w14:textId="0D215693" w:rsidR="00D12BF2" w:rsidRPr="004B2682" w:rsidRDefault="00D12BF2" w:rsidP="00D12BF2">
            <w:pPr>
              <w:spacing w:after="0"/>
              <w:rPr>
                <w:rFonts w:ascii="Arial" w:eastAsia="Arial" w:hAnsi="Arial" w:cs="Arial"/>
                <w:bCs/>
              </w:rPr>
            </w:pPr>
            <w:r>
              <w:rPr>
                <w:rFonts w:ascii="Arial" w:eastAsia="Arial" w:hAnsi="Arial" w:cs="Arial"/>
                <w:bCs/>
              </w:rPr>
              <w:t xml:space="preserve">Cllr Sibthorpe </w:t>
            </w:r>
            <w:r w:rsidR="003A4AD1">
              <w:rPr>
                <w:rFonts w:ascii="Arial" w:eastAsia="Arial" w:hAnsi="Arial" w:cs="Arial"/>
                <w:bCs/>
              </w:rPr>
              <w:t xml:space="preserve">said that </w:t>
            </w:r>
            <w:r w:rsidR="005E1AA9">
              <w:rPr>
                <w:rFonts w:ascii="Arial" w:eastAsia="Arial" w:hAnsi="Arial" w:cs="Arial"/>
                <w:bCs/>
              </w:rPr>
              <w:t xml:space="preserve">he </w:t>
            </w:r>
            <w:r w:rsidR="003A4AD1">
              <w:rPr>
                <w:rFonts w:ascii="Arial" w:eastAsia="Arial" w:hAnsi="Arial" w:cs="Arial"/>
                <w:bCs/>
              </w:rPr>
              <w:t xml:space="preserve">had </w:t>
            </w:r>
            <w:r w:rsidR="000C52E7">
              <w:rPr>
                <w:rFonts w:ascii="Arial" w:eastAsia="Arial" w:hAnsi="Arial" w:cs="Arial"/>
                <w:bCs/>
              </w:rPr>
              <w:t xml:space="preserve">still not had a response from CDC regarding the amber work recommended to the </w:t>
            </w:r>
            <w:r w:rsidR="008273F3">
              <w:rPr>
                <w:rFonts w:ascii="Arial" w:eastAsia="Arial" w:hAnsi="Arial" w:cs="Arial"/>
                <w:bCs/>
              </w:rPr>
              <w:t>sycamore</w:t>
            </w:r>
            <w:r w:rsidR="000C52E7">
              <w:rPr>
                <w:rFonts w:ascii="Arial" w:eastAsia="Arial" w:hAnsi="Arial" w:cs="Arial"/>
                <w:bCs/>
              </w:rPr>
              <w:t xml:space="preserve"> tree on the middle green.  </w:t>
            </w:r>
            <w:r w:rsidR="00481534">
              <w:rPr>
                <w:rFonts w:ascii="Arial" w:eastAsia="Arial" w:hAnsi="Arial" w:cs="Arial"/>
                <w:bCs/>
              </w:rPr>
              <w:t>It was agreed that he would forward the report to Cllr Wilkins, who will follow this up with the new tree officer.</w:t>
            </w:r>
          </w:p>
        </w:tc>
      </w:tr>
      <w:tr w:rsidR="00D12BF2" w:rsidRPr="00AB49C5" w14:paraId="23773E71" w14:textId="77777777" w:rsidTr="00075AB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rPr>
          <w:trHeight w:val="300"/>
        </w:trPr>
        <w:tc>
          <w:tcPr>
            <w:tcW w:w="1086" w:type="dxa"/>
          </w:tcPr>
          <w:p w14:paraId="47FC8D32" w14:textId="77777777" w:rsidR="00D12BF2" w:rsidRPr="00AB49C5" w:rsidRDefault="00D12BF2" w:rsidP="003D7149">
            <w:pPr>
              <w:widowControl w:val="0"/>
              <w:numPr>
                <w:ilvl w:val="0"/>
                <w:numId w:val="2"/>
              </w:numPr>
              <w:spacing w:after="0"/>
              <w:rPr>
                <w:rFonts w:ascii="Arial" w:eastAsia="Arial" w:hAnsi="Arial" w:cs="Arial"/>
                <w:b/>
                <w:color w:val="000000"/>
              </w:rPr>
            </w:pPr>
          </w:p>
        </w:tc>
        <w:tc>
          <w:tcPr>
            <w:tcW w:w="9551" w:type="dxa"/>
          </w:tcPr>
          <w:p w14:paraId="30A33C16" w14:textId="38932B75" w:rsidR="00D12BF2" w:rsidRDefault="00D12BF2" w:rsidP="00D12BF2">
            <w:pPr>
              <w:tabs>
                <w:tab w:val="left" w:pos="460"/>
              </w:tabs>
              <w:spacing w:after="0"/>
              <w:rPr>
                <w:rFonts w:ascii="Arial" w:eastAsia="Arial" w:hAnsi="Arial" w:cs="Arial"/>
                <w:bCs/>
              </w:rPr>
            </w:pPr>
            <w:r>
              <w:rPr>
                <w:rFonts w:ascii="Arial" w:eastAsia="Arial" w:hAnsi="Arial" w:cs="Arial"/>
                <w:b/>
              </w:rPr>
              <w:t xml:space="preserve">Finance </w:t>
            </w:r>
            <w:r w:rsidR="00EB007C">
              <w:rPr>
                <w:rFonts w:ascii="Arial" w:eastAsia="Arial" w:hAnsi="Arial" w:cs="Arial"/>
                <w:b/>
              </w:rPr>
              <w:t>R</w:t>
            </w:r>
            <w:r w:rsidR="00481534">
              <w:rPr>
                <w:rFonts w:ascii="Arial" w:eastAsia="Arial" w:hAnsi="Arial" w:cs="Arial"/>
                <w:b/>
              </w:rPr>
              <w:t>eport</w:t>
            </w:r>
          </w:p>
          <w:p w14:paraId="67A55FE3" w14:textId="77777777" w:rsidR="00EB007C" w:rsidRPr="007F6D3B" w:rsidRDefault="00EB007C" w:rsidP="00EB007C">
            <w:pPr>
              <w:pStyle w:val="ListParagraph"/>
              <w:numPr>
                <w:ilvl w:val="0"/>
                <w:numId w:val="18"/>
              </w:numPr>
              <w:tabs>
                <w:tab w:val="left" w:pos="460"/>
              </w:tabs>
              <w:spacing w:after="0"/>
              <w:ind w:left="360"/>
              <w:rPr>
                <w:rFonts w:ascii="Arial" w:eastAsia="Arial" w:hAnsi="Arial" w:cs="Arial"/>
                <w:bCs/>
              </w:rPr>
            </w:pPr>
            <w:r w:rsidRPr="007F6D3B">
              <w:rPr>
                <w:rFonts w:ascii="Arial" w:eastAsia="Arial" w:hAnsi="Arial" w:cs="Arial"/>
                <w:bCs/>
              </w:rPr>
              <w:t>Council approve</w:t>
            </w:r>
            <w:r>
              <w:rPr>
                <w:rFonts w:ascii="Arial" w:eastAsia="Arial" w:hAnsi="Arial" w:cs="Arial"/>
                <w:bCs/>
              </w:rPr>
              <w:t>d</w:t>
            </w:r>
            <w:r w:rsidRPr="007F6D3B">
              <w:rPr>
                <w:rFonts w:ascii="Arial" w:eastAsia="Arial" w:hAnsi="Arial" w:cs="Arial"/>
                <w:bCs/>
              </w:rPr>
              <w:t xml:space="preserve"> the bank statement (as circulated)</w:t>
            </w:r>
            <w:r>
              <w:rPr>
                <w:rFonts w:ascii="Arial" w:eastAsia="Arial" w:hAnsi="Arial" w:cs="Arial"/>
                <w:bCs/>
              </w:rPr>
              <w:t>.</w:t>
            </w:r>
          </w:p>
          <w:p w14:paraId="4E5C66FF" w14:textId="77777777" w:rsidR="00EB007C" w:rsidRPr="007F6D3B" w:rsidRDefault="00EB007C" w:rsidP="00EB007C">
            <w:pPr>
              <w:pStyle w:val="ListParagraph"/>
              <w:numPr>
                <w:ilvl w:val="0"/>
                <w:numId w:val="18"/>
              </w:numPr>
              <w:tabs>
                <w:tab w:val="left" w:pos="460"/>
              </w:tabs>
              <w:spacing w:after="0"/>
              <w:ind w:left="360"/>
              <w:rPr>
                <w:rFonts w:ascii="Arial" w:eastAsia="Arial" w:hAnsi="Arial" w:cs="Arial"/>
                <w:bCs/>
              </w:rPr>
            </w:pPr>
            <w:r>
              <w:rPr>
                <w:rFonts w:ascii="Arial" w:eastAsia="Arial" w:hAnsi="Arial" w:cs="Arial"/>
                <w:bCs/>
              </w:rPr>
              <w:t xml:space="preserve">Council </w:t>
            </w:r>
            <w:r w:rsidRPr="007F6D3B">
              <w:rPr>
                <w:rFonts w:ascii="Arial" w:eastAsia="Arial" w:hAnsi="Arial" w:cs="Arial"/>
                <w:bCs/>
              </w:rPr>
              <w:t>approve</w:t>
            </w:r>
            <w:r>
              <w:rPr>
                <w:rFonts w:ascii="Arial" w:eastAsia="Arial" w:hAnsi="Arial" w:cs="Arial"/>
                <w:bCs/>
              </w:rPr>
              <w:t>d</w:t>
            </w:r>
            <w:r w:rsidRPr="007F6D3B">
              <w:rPr>
                <w:rFonts w:ascii="Arial" w:eastAsia="Arial" w:hAnsi="Arial" w:cs="Arial"/>
                <w:bCs/>
              </w:rPr>
              <w:t xml:space="preserve"> the bank reconciliation balance</w:t>
            </w:r>
            <w:r>
              <w:rPr>
                <w:rFonts w:ascii="Arial" w:eastAsia="Arial" w:hAnsi="Arial" w:cs="Arial"/>
                <w:bCs/>
              </w:rPr>
              <w:t>.</w:t>
            </w:r>
          </w:p>
          <w:p w14:paraId="49E8352E" w14:textId="7CEE80FB" w:rsidR="00EB007C" w:rsidRDefault="00EB007C" w:rsidP="00EB007C">
            <w:pPr>
              <w:pStyle w:val="ListParagraph"/>
              <w:numPr>
                <w:ilvl w:val="0"/>
                <w:numId w:val="18"/>
              </w:numPr>
              <w:tabs>
                <w:tab w:val="left" w:pos="460"/>
              </w:tabs>
              <w:spacing w:after="0"/>
              <w:ind w:left="360"/>
              <w:rPr>
                <w:rFonts w:ascii="Arial" w:eastAsia="Arial" w:hAnsi="Arial" w:cs="Arial"/>
                <w:bCs/>
              </w:rPr>
            </w:pPr>
            <w:r w:rsidRPr="007F6D3B">
              <w:rPr>
                <w:rFonts w:ascii="Arial" w:eastAsia="Arial" w:hAnsi="Arial" w:cs="Arial"/>
                <w:bCs/>
              </w:rPr>
              <w:t>Council approved the following payments:</w:t>
            </w:r>
          </w:p>
          <w:p w14:paraId="0E21CF88" w14:textId="3808B0D5" w:rsidR="006B5C09" w:rsidRDefault="006B5C09" w:rsidP="00EB007C">
            <w:pPr>
              <w:pStyle w:val="ListParagraph"/>
              <w:tabs>
                <w:tab w:val="left" w:pos="460"/>
              </w:tabs>
              <w:spacing w:after="0"/>
              <w:ind w:left="460"/>
              <w:rPr>
                <w:rFonts w:ascii="Arial" w:eastAsia="Arial" w:hAnsi="Arial" w:cs="Arial"/>
                <w:bCs/>
              </w:rPr>
            </w:pPr>
            <w:r>
              <w:rPr>
                <w:rFonts w:ascii="Arial" w:eastAsia="Arial" w:hAnsi="Arial" w:cs="Arial"/>
                <w:bCs/>
              </w:rPr>
              <w:t>Thomas Fox £</w:t>
            </w:r>
            <w:r w:rsidR="00481534">
              <w:rPr>
                <w:rFonts w:ascii="Arial" w:eastAsia="Arial" w:hAnsi="Arial" w:cs="Arial"/>
                <w:bCs/>
              </w:rPr>
              <w:t>1,001.</w:t>
            </w:r>
            <w:r>
              <w:rPr>
                <w:rFonts w:ascii="Arial" w:eastAsia="Arial" w:hAnsi="Arial" w:cs="Arial"/>
                <w:bCs/>
              </w:rPr>
              <w:t>6</w:t>
            </w:r>
            <w:r w:rsidR="00481534">
              <w:rPr>
                <w:rFonts w:ascii="Arial" w:eastAsia="Arial" w:hAnsi="Arial" w:cs="Arial"/>
                <w:bCs/>
              </w:rPr>
              <w:t>8</w:t>
            </w:r>
          </w:p>
          <w:p w14:paraId="42561B9A" w14:textId="02A8FA88" w:rsidR="006B5C09" w:rsidRDefault="006B5C09" w:rsidP="00EB007C">
            <w:pPr>
              <w:pStyle w:val="ListParagraph"/>
              <w:tabs>
                <w:tab w:val="left" w:pos="460"/>
              </w:tabs>
              <w:spacing w:after="0"/>
              <w:ind w:left="460"/>
              <w:rPr>
                <w:rFonts w:ascii="Arial" w:eastAsia="Arial" w:hAnsi="Arial" w:cs="Arial"/>
                <w:bCs/>
              </w:rPr>
            </w:pPr>
            <w:r>
              <w:rPr>
                <w:rFonts w:ascii="Arial" w:eastAsia="Arial" w:hAnsi="Arial" w:cs="Arial"/>
                <w:bCs/>
              </w:rPr>
              <w:t>Helen Roberts £</w:t>
            </w:r>
            <w:r w:rsidR="00481534">
              <w:rPr>
                <w:rFonts w:ascii="Arial" w:eastAsia="Arial" w:hAnsi="Arial" w:cs="Arial"/>
                <w:bCs/>
              </w:rPr>
              <w:t>82</w:t>
            </w:r>
            <w:r>
              <w:rPr>
                <w:rFonts w:ascii="Arial" w:eastAsia="Arial" w:hAnsi="Arial" w:cs="Arial"/>
                <w:bCs/>
              </w:rPr>
              <w:t>.50</w:t>
            </w:r>
          </w:p>
          <w:p w14:paraId="09977259" w14:textId="77777777" w:rsidR="00481534" w:rsidRDefault="00481534" w:rsidP="00481534">
            <w:pPr>
              <w:pStyle w:val="ListParagraph"/>
              <w:tabs>
                <w:tab w:val="left" w:pos="460"/>
              </w:tabs>
              <w:spacing w:after="0"/>
              <w:ind w:left="460"/>
              <w:rPr>
                <w:rFonts w:ascii="Arial" w:eastAsia="Arial" w:hAnsi="Arial" w:cs="Arial"/>
                <w:bCs/>
              </w:rPr>
            </w:pPr>
            <w:r>
              <w:rPr>
                <w:rFonts w:ascii="Arial" w:eastAsia="Arial" w:hAnsi="Arial" w:cs="Arial"/>
                <w:bCs/>
              </w:rPr>
              <w:t>Clear Councils Insurance £578.94</w:t>
            </w:r>
          </w:p>
          <w:p w14:paraId="75B78FFC" w14:textId="77777777" w:rsidR="009767CB" w:rsidRDefault="00481534" w:rsidP="00481534">
            <w:pPr>
              <w:pStyle w:val="ListParagraph"/>
              <w:tabs>
                <w:tab w:val="left" w:pos="460"/>
              </w:tabs>
              <w:spacing w:after="0"/>
              <w:ind w:left="0"/>
              <w:rPr>
                <w:rFonts w:ascii="Arial" w:eastAsia="Arial" w:hAnsi="Arial" w:cs="Arial"/>
                <w:bCs/>
              </w:rPr>
            </w:pPr>
            <w:r>
              <w:rPr>
                <w:rFonts w:ascii="Arial" w:eastAsia="Arial" w:hAnsi="Arial" w:cs="Arial"/>
                <w:bCs/>
              </w:rPr>
              <w:t xml:space="preserve">Cllr Marchant also commented that mowing costs were substantially down due to the heatwave and that it was still planned to spend some of the reserves on a new bench.  A payment of £120 was due for the defibrillator. </w:t>
            </w:r>
          </w:p>
          <w:p w14:paraId="3EC194D3" w14:textId="13FD411C" w:rsidR="00D12BF2" w:rsidRPr="00481534" w:rsidRDefault="00481534" w:rsidP="00481534">
            <w:pPr>
              <w:pStyle w:val="ListParagraph"/>
              <w:tabs>
                <w:tab w:val="left" w:pos="460"/>
              </w:tabs>
              <w:spacing w:after="0"/>
              <w:ind w:left="0"/>
              <w:rPr>
                <w:rFonts w:ascii="Arial" w:eastAsia="Arial" w:hAnsi="Arial" w:cs="Arial"/>
                <w:bCs/>
              </w:rPr>
            </w:pPr>
            <w:r>
              <w:rPr>
                <w:rFonts w:ascii="Arial" w:eastAsia="Arial" w:hAnsi="Arial" w:cs="Arial"/>
                <w:bCs/>
              </w:rPr>
              <w:t xml:space="preserve"> Council approved the renewal of </w:t>
            </w:r>
            <w:r w:rsidR="0078144C">
              <w:rPr>
                <w:rFonts w:ascii="Arial" w:eastAsia="Arial" w:hAnsi="Arial" w:cs="Arial"/>
                <w:bCs/>
              </w:rPr>
              <w:t>the arrangement with Lloyds Bank for the deposit of £20,000 for another twelve months once the current term expired.</w:t>
            </w:r>
          </w:p>
        </w:tc>
      </w:tr>
      <w:tr w:rsidR="00A9492A" w:rsidRPr="00AB49C5" w14:paraId="146B95C0" w14:textId="77777777" w:rsidTr="00075AB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rPr>
          <w:trHeight w:val="300"/>
        </w:trPr>
        <w:tc>
          <w:tcPr>
            <w:tcW w:w="1086" w:type="dxa"/>
          </w:tcPr>
          <w:p w14:paraId="42D2E5D2" w14:textId="241BFBA9" w:rsidR="00A9492A" w:rsidRPr="00AB49C5" w:rsidRDefault="003D2DD4" w:rsidP="003D7149">
            <w:pPr>
              <w:widowControl w:val="0"/>
              <w:numPr>
                <w:ilvl w:val="0"/>
                <w:numId w:val="2"/>
              </w:numPr>
              <w:spacing w:after="0"/>
              <w:rPr>
                <w:rFonts w:ascii="Arial" w:eastAsia="Arial" w:hAnsi="Arial" w:cs="Arial"/>
                <w:b/>
                <w:color w:val="000000"/>
              </w:rPr>
            </w:pPr>
            <w:r>
              <w:rPr>
                <w:rFonts w:ascii="Arial" w:eastAsia="Arial" w:hAnsi="Arial" w:cs="Arial"/>
                <w:b/>
                <w:color w:val="000000"/>
              </w:rPr>
              <w:tab/>
            </w:r>
          </w:p>
        </w:tc>
        <w:tc>
          <w:tcPr>
            <w:tcW w:w="9551" w:type="dxa"/>
          </w:tcPr>
          <w:p w14:paraId="6EB2EAE7" w14:textId="77777777" w:rsidR="0078144C" w:rsidRDefault="0078144C" w:rsidP="003D2DD4">
            <w:pPr>
              <w:tabs>
                <w:tab w:val="left" w:pos="460"/>
              </w:tabs>
              <w:spacing w:after="0"/>
              <w:rPr>
                <w:rFonts w:ascii="Arial" w:eastAsia="Arial" w:hAnsi="Arial" w:cs="Arial"/>
                <w:b/>
              </w:rPr>
            </w:pPr>
            <w:r>
              <w:rPr>
                <w:rFonts w:ascii="Arial" w:eastAsia="Arial" w:hAnsi="Arial" w:cs="Arial"/>
                <w:b/>
              </w:rPr>
              <w:t xml:space="preserve">Update re </w:t>
            </w:r>
            <w:r w:rsidR="006B5C09">
              <w:rPr>
                <w:rFonts w:ascii="Arial" w:eastAsia="Arial" w:hAnsi="Arial" w:cs="Arial"/>
                <w:b/>
              </w:rPr>
              <w:t>new website</w:t>
            </w:r>
          </w:p>
          <w:p w14:paraId="2FC785FA" w14:textId="70996717" w:rsidR="003D2DD4" w:rsidRPr="006B5C09" w:rsidRDefault="0078144C" w:rsidP="003D2DD4">
            <w:pPr>
              <w:tabs>
                <w:tab w:val="left" w:pos="460"/>
              </w:tabs>
              <w:spacing w:after="0"/>
              <w:rPr>
                <w:rFonts w:ascii="Arial" w:eastAsia="Arial" w:hAnsi="Arial" w:cs="Arial"/>
                <w:bCs/>
              </w:rPr>
            </w:pPr>
            <w:r>
              <w:rPr>
                <w:rFonts w:ascii="Arial" w:eastAsia="Arial" w:hAnsi="Arial" w:cs="Arial"/>
                <w:bCs/>
              </w:rPr>
              <w:t>Residents were encouraged to look at the new website, which now has a lovely picture kindly provided by Tom Hayman-Joyce.</w:t>
            </w:r>
          </w:p>
        </w:tc>
      </w:tr>
      <w:tr w:rsidR="0078144C" w:rsidRPr="00AB49C5" w14:paraId="2419D8CB" w14:textId="77777777" w:rsidTr="00075AB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rPr>
          <w:trHeight w:val="300"/>
        </w:trPr>
        <w:tc>
          <w:tcPr>
            <w:tcW w:w="1086" w:type="dxa"/>
          </w:tcPr>
          <w:p w14:paraId="17E307A6" w14:textId="77777777" w:rsidR="0078144C" w:rsidRDefault="0078144C" w:rsidP="003D7149">
            <w:pPr>
              <w:widowControl w:val="0"/>
              <w:numPr>
                <w:ilvl w:val="0"/>
                <w:numId w:val="2"/>
              </w:numPr>
              <w:spacing w:after="0"/>
              <w:rPr>
                <w:rFonts w:ascii="Arial" w:eastAsia="Arial" w:hAnsi="Arial" w:cs="Arial"/>
                <w:b/>
                <w:color w:val="000000"/>
              </w:rPr>
            </w:pPr>
          </w:p>
        </w:tc>
        <w:tc>
          <w:tcPr>
            <w:tcW w:w="9551" w:type="dxa"/>
          </w:tcPr>
          <w:p w14:paraId="0DF0ACAD" w14:textId="77777777" w:rsidR="0078144C" w:rsidRDefault="0078144C" w:rsidP="003D2DD4">
            <w:pPr>
              <w:tabs>
                <w:tab w:val="left" w:pos="460"/>
              </w:tabs>
              <w:spacing w:after="0"/>
              <w:rPr>
                <w:rFonts w:ascii="Arial" w:eastAsia="Arial" w:hAnsi="Arial" w:cs="Arial"/>
                <w:bCs/>
              </w:rPr>
            </w:pPr>
            <w:r>
              <w:rPr>
                <w:rFonts w:ascii="Arial" w:eastAsia="Arial" w:hAnsi="Arial" w:cs="Arial"/>
                <w:b/>
              </w:rPr>
              <w:t>Follow up to new bin opposite the allotments</w:t>
            </w:r>
          </w:p>
          <w:p w14:paraId="7BA92C6A" w14:textId="6D4D23AB" w:rsidR="0078144C" w:rsidRPr="0078144C" w:rsidRDefault="0078144C" w:rsidP="003D2DD4">
            <w:pPr>
              <w:tabs>
                <w:tab w:val="left" w:pos="460"/>
              </w:tabs>
              <w:spacing w:after="0"/>
              <w:rPr>
                <w:rFonts w:ascii="Arial" w:eastAsia="Arial" w:hAnsi="Arial" w:cs="Arial"/>
                <w:bCs/>
              </w:rPr>
            </w:pPr>
            <w:r>
              <w:rPr>
                <w:rFonts w:ascii="Arial" w:eastAsia="Arial" w:hAnsi="Arial" w:cs="Arial"/>
                <w:bCs/>
              </w:rPr>
              <w:t xml:space="preserve">This has now arrived and is located roughly where the poo bin used to be (the Council </w:t>
            </w:r>
            <w:r w:rsidR="00EA23D4">
              <w:rPr>
                <w:rFonts w:ascii="Arial" w:eastAsia="Arial" w:hAnsi="Arial" w:cs="Arial"/>
                <w:bCs/>
              </w:rPr>
              <w:t xml:space="preserve">had </w:t>
            </w:r>
            <w:r>
              <w:rPr>
                <w:rFonts w:ascii="Arial" w:eastAsia="Arial" w:hAnsi="Arial" w:cs="Arial"/>
                <w:bCs/>
              </w:rPr>
              <w:t>t</w:t>
            </w:r>
            <w:r w:rsidR="00EA23D4">
              <w:rPr>
                <w:rFonts w:ascii="Arial" w:eastAsia="Arial" w:hAnsi="Arial" w:cs="Arial"/>
                <w:bCs/>
              </w:rPr>
              <w:t>a</w:t>
            </w:r>
            <w:r>
              <w:rPr>
                <w:rFonts w:ascii="Arial" w:eastAsia="Arial" w:hAnsi="Arial" w:cs="Arial"/>
                <w:bCs/>
              </w:rPr>
              <w:t>k</w:t>
            </w:r>
            <w:r w:rsidR="00EA23D4">
              <w:rPr>
                <w:rFonts w:ascii="Arial" w:eastAsia="Arial" w:hAnsi="Arial" w:cs="Arial"/>
                <w:bCs/>
              </w:rPr>
              <w:t>en</w:t>
            </w:r>
            <w:r>
              <w:rPr>
                <w:rFonts w:ascii="Arial" w:eastAsia="Arial" w:hAnsi="Arial" w:cs="Arial"/>
                <w:bCs/>
              </w:rPr>
              <w:t xml:space="preserve"> the poo bags away).</w:t>
            </w:r>
          </w:p>
        </w:tc>
      </w:tr>
      <w:tr w:rsidR="0078144C" w:rsidRPr="00AB49C5" w14:paraId="151A9EF8" w14:textId="77777777" w:rsidTr="00075AB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rPr>
          <w:trHeight w:val="300"/>
        </w:trPr>
        <w:tc>
          <w:tcPr>
            <w:tcW w:w="1086" w:type="dxa"/>
          </w:tcPr>
          <w:p w14:paraId="2392197D" w14:textId="77777777" w:rsidR="0078144C" w:rsidRPr="00AB49C5" w:rsidRDefault="0078144C" w:rsidP="003D7149">
            <w:pPr>
              <w:widowControl w:val="0"/>
              <w:numPr>
                <w:ilvl w:val="0"/>
                <w:numId w:val="2"/>
              </w:numPr>
              <w:spacing w:after="0"/>
              <w:rPr>
                <w:rFonts w:ascii="Arial" w:eastAsia="Arial" w:hAnsi="Arial" w:cs="Arial"/>
                <w:b/>
                <w:color w:val="000000"/>
              </w:rPr>
            </w:pPr>
          </w:p>
        </w:tc>
        <w:tc>
          <w:tcPr>
            <w:tcW w:w="9551" w:type="dxa"/>
          </w:tcPr>
          <w:p w14:paraId="6273FEBE" w14:textId="77777777" w:rsidR="0078144C" w:rsidRDefault="0078144C" w:rsidP="00456777">
            <w:pPr>
              <w:spacing w:after="0"/>
              <w:rPr>
                <w:rFonts w:ascii="Arial" w:eastAsia="Arial" w:hAnsi="Arial" w:cs="Arial"/>
              </w:rPr>
            </w:pPr>
            <w:r>
              <w:rPr>
                <w:rFonts w:ascii="Arial" w:eastAsia="Arial" w:hAnsi="Arial" w:cs="Arial"/>
                <w:b/>
                <w:bCs/>
              </w:rPr>
              <w:t>Follow up to suggestion of a bin for grit in the centre of the village</w:t>
            </w:r>
          </w:p>
          <w:p w14:paraId="36E89EA3" w14:textId="3E84D054" w:rsidR="00067685" w:rsidRPr="00067685" w:rsidRDefault="00067685" w:rsidP="00456777">
            <w:pPr>
              <w:spacing w:after="0"/>
              <w:rPr>
                <w:rFonts w:ascii="Arial" w:eastAsia="Arial" w:hAnsi="Arial" w:cs="Arial"/>
              </w:rPr>
            </w:pPr>
            <w:r>
              <w:rPr>
                <w:rFonts w:ascii="Arial" w:eastAsia="Arial" w:hAnsi="Arial" w:cs="Arial"/>
              </w:rPr>
              <w:t>The Village Hall Committee had rejected the proposal to</w:t>
            </w:r>
            <w:r w:rsidR="00357738">
              <w:rPr>
                <w:rFonts w:ascii="Arial" w:eastAsia="Arial" w:hAnsi="Arial" w:cs="Arial"/>
              </w:rPr>
              <w:t xml:space="preserve"> store a bin behind their</w:t>
            </w:r>
            <w:r>
              <w:rPr>
                <w:rFonts w:ascii="Arial" w:eastAsia="Arial" w:hAnsi="Arial" w:cs="Arial"/>
              </w:rPr>
              <w:t xml:space="preserve"> wall and would prefer it to be on the verge.  It was suggested that lidded bins would be a good idea</w:t>
            </w:r>
            <w:r w:rsidR="00357738">
              <w:rPr>
                <w:rFonts w:ascii="Arial" w:eastAsia="Arial" w:hAnsi="Arial" w:cs="Arial"/>
              </w:rPr>
              <w:t>, as the grit in the open bins left by Highways is ineffective when wet.  D</w:t>
            </w:r>
            <w:r>
              <w:rPr>
                <w:rFonts w:ascii="Arial" w:eastAsia="Arial" w:hAnsi="Arial" w:cs="Arial"/>
              </w:rPr>
              <w:t xml:space="preserve">iscussion followed regarding possible sites and logistics for these.  </w:t>
            </w:r>
            <w:r w:rsidR="00F3473F">
              <w:rPr>
                <w:rFonts w:ascii="Arial" w:eastAsia="Arial" w:hAnsi="Arial" w:cs="Arial"/>
              </w:rPr>
              <w:t xml:space="preserve">It was decided </w:t>
            </w:r>
            <w:r w:rsidR="00357738">
              <w:rPr>
                <w:rFonts w:ascii="Arial" w:eastAsia="Arial" w:hAnsi="Arial" w:cs="Arial"/>
              </w:rPr>
              <w:t xml:space="preserve">Councillor Pearce would discuss the issue with Highways and suggest we replace their bins with lidded ones, failing </w:t>
            </w:r>
            <w:r w:rsidR="00F3473F">
              <w:rPr>
                <w:rFonts w:ascii="Arial" w:eastAsia="Arial" w:hAnsi="Arial" w:cs="Arial"/>
              </w:rPr>
              <w:t xml:space="preserve">that </w:t>
            </w:r>
            <w:r w:rsidR="00357738">
              <w:rPr>
                <w:rFonts w:ascii="Arial" w:eastAsia="Arial" w:hAnsi="Arial" w:cs="Arial"/>
              </w:rPr>
              <w:t>we could site bin s we have purchased next to the existing Highways bins.</w:t>
            </w:r>
            <w:r w:rsidR="00652452">
              <w:rPr>
                <w:rFonts w:ascii="Arial" w:eastAsia="Arial" w:hAnsi="Arial" w:cs="Arial"/>
              </w:rPr>
              <w:t xml:space="preserve">  The cost would be </w:t>
            </w:r>
            <w:r w:rsidR="00357738">
              <w:rPr>
                <w:rFonts w:ascii="Arial" w:eastAsia="Arial" w:hAnsi="Arial" w:cs="Arial"/>
              </w:rPr>
              <w:t>approximately £300 per bin.</w:t>
            </w:r>
            <w:r w:rsidR="00F3473F">
              <w:rPr>
                <w:rFonts w:ascii="Arial" w:eastAsia="Arial" w:hAnsi="Arial" w:cs="Arial"/>
              </w:rPr>
              <w:t xml:space="preserve"> The Council </w:t>
            </w:r>
            <w:r w:rsidR="00357738">
              <w:rPr>
                <w:rFonts w:ascii="Arial" w:eastAsia="Arial" w:hAnsi="Arial" w:cs="Arial"/>
              </w:rPr>
              <w:t>will request a delivery of salt, which will go to Aston Farm and An</w:t>
            </w:r>
            <w:r w:rsidR="00F3473F">
              <w:rPr>
                <w:rFonts w:ascii="Arial" w:eastAsia="Arial" w:hAnsi="Arial" w:cs="Arial"/>
              </w:rPr>
              <w:t>drew Bullock</w:t>
            </w:r>
            <w:r w:rsidR="00357738">
              <w:rPr>
                <w:rFonts w:ascii="Arial" w:eastAsia="Arial" w:hAnsi="Arial" w:cs="Arial"/>
              </w:rPr>
              <w:t xml:space="preserve"> has agreed to fill any bins we buy with this salt/grit.</w:t>
            </w:r>
          </w:p>
        </w:tc>
      </w:tr>
      <w:tr w:rsidR="00A9492A" w:rsidRPr="00AB49C5" w14:paraId="74DDBCD6" w14:textId="77777777" w:rsidTr="00075AB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rPr>
          <w:trHeight w:val="300"/>
        </w:trPr>
        <w:tc>
          <w:tcPr>
            <w:tcW w:w="1086" w:type="dxa"/>
          </w:tcPr>
          <w:p w14:paraId="09B39C71" w14:textId="77777777" w:rsidR="00A9492A" w:rsidRPr="00AB49C5" w:rsidRDefault="00A9492A" w:rsidP="003D7149">
            <w:pPr>
              <w:widowControl w:val="0"/>
              <w:numPr>
                <w:ilvl w:val="0"/>
                <w:numId w:val="2"/>
              </w:numPr>
              <w:spacing w:after="0"/>
              <w:rPr>
                <w:rFonts w:ascii="Arial" w:eastAsia="Arial" w:hAnsi="Arial" w:cs="Arial"/>
                <w:b/>
                <w:color w:val="000000"/>
              </w:rPr>
            </w:pPr>
          </w:p>
        </w:tc>
        <w:tc>
          <w:tcPr>
            <w:tcW w:w="9551" w:type="dxa"/>
          </w:tcPr>
          <w:p w14:paraId="09F1954E" w14:textId="3B66F948" w:rsidR="003D2DD4" w:rsidRDefault="00BE1655" w:rsidP="00456777">
            <w:pPr>
              <w:spacing w:after="0"/>
              <w:rPr>
                <w:rFonts w:ascii="Arial" w:eastAsia="Arial" w:hAnsi="Arial" w:cs="Arial"/>
              </w:rPr>
            </w:pPr>
            <w:r>
              <w:rPr>
                <w:rFonts w:ascii="Arial" w:eastAsia="Arial" w:hAnsi="Arial" w:cs="Arial"/>
                <w:b/>
                <w:bCs/>
              </w:rPr>
              <w:t>Update on request fr</w:t>
            </w:r>
            <w:r w:rsidR="00652452">
              <w:rPr>
                <w:rFonts w:ascii="Arial" w:eastAsia="Arial" w:hAnsi="Arial" w:cs="Arial"/>
                <w:b/>
                <w:bCs/>
              </w:rPr>
              <w:t>om Church Cottage</w:t>
            </w:r>
            <w:r>
              <w:rPr>
                <w:rFonts w:ascii="Arial" w:eastAsia="Arial" w:hAnsi="Arial" w:cs="Arial"/>
                <w:b/>
                <w:bCs/>
              </w:rPr>
              <w:t xml:space="preserve"> </w:t>
            </w:r>
            <w:r w:rsidR="00652452">
              <w:rPr>
                <w:rFonts w:ascii="Arial" w:eastAsia="Arial" w:hAnsi="Arial" w:cs="Arial"/>
                <w:b/>
                <w:bCs/>
              </w:rPr>
              <w:t xml:space="preserve">for </w:t>
            </w:r>
            <w:r>
              <w:rPr>
                <w:rFonts w:ascii="Arial" w:eastAsia="Arial" w:hAnsi="Arial" w:cs="Arial"/>
                <w:b/>
                <w:bCs/>
              </w:rPr>
              <w:t xml:space="preserve">a workshop and greenhouse in the garden </w:t>
            </w:r>
            <w:r w:rsidR="00652452">
              <w:rPr>
                <w:rFonts w:ascii="Arial" w:eastAsia="Arial" w:hAnsi="Arial" w:cs="Arial"/>
                <w:b/>
                <w:bCs/>
              </w:rPr>
              <w:t xml:space="preserve">land over which </w:t>
            </w:r>
            <w:r>
              <w:rPr>
                <w:rFonts w:ascii="Arial" w:eastAsia="Arial" w:hAnsi="Arial" w:cs="Arial"/>
                <w:b/>
                <w:bCs/>
              </w:rPr>
              <w:t xml:space="preserve">the PC </w:t>
            </w:r>
            <w:r w:rsidR="00652452">
              <w:rPr>
                <w:rFonts w:ascii="Arial" w:eastAsia="Arial" w:hAnsi="Arial" w:cs="Arial"/>
                <w:b/>
                <w:bCs/>
              </w:rPr>
              <w:t>holds a covenant.  Confirm exact location of the proposed buildings</w:t>
            </w:r>
          </w:p>
          <w:p w14:paraId="4A853F64" w14:textId="7E5A5B6E" w:rsidR="00BE1655" w:rsidRPr="00BE1655" w:rsidRDefault="00652452" w:rsidP="00EB30F8">
            <w:pPr>
              <w:spacing w:after="0"/>
              <w:rPr>
                <w:rFonts w:ascii="Arial" w:eastAsia="Arial" w:hAnsi="Arial" w:cs="Arial"/>
              </w:rPr>
            </w:pPr>
            <w:r>
              <w:rPr>
                <w:rFonts w:ascii="Arial" w:eastAsia="Arial" w:hAnsi="Arial" w:cs="Arial"/>
              </w:rPr>
              <w:t xml:space="preserve">No comments or objections had been received from the village.  Legal advice </w:t>
            </w:r>
            <w:r w:rsidR="00EA23D4">
              <w:rPr>
                <w:rFonts w:ascii="Arial" w:eastAsia="Arial" w:hAnsi="Arial" w:cs="Arial"/>
              </w:rPr>
              <w:t>had not highlighted any concerns</w:t>
            </w:r>
            <w:r w:rsidR="00EB30F8">
              <w:rPr>
                <w:rFonts w:ascii="Arial" w:eastAsia="Arial" w:hAnsi="Arial" w:cs="Arial"/>
              </w:rPr>
              <w:t>, so the PC gave permission for these two specified new buildings only.  The covenant remains in place and the lawyer will draw up the necessary paperwork.</w:t>
            </w:r>
          </w:p>
        </w:tc>
      </w:tr>
      <w:tr w:rsidR="00EB30F8" w:rsidRPr="00AB49C5" w14:paraId="2C476DB8" w14:textId="77777777" w:rsidTr="00075AB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rPr>
          <w:trHeight w:val="300"/>
        </w:trPr>
        <w:tc>
          <w:tcPr>
            <w:tcW w:w="1086" w:type="dxa"/>
          </w:tcPr>
          <w:p w14:paraId="304B40A1" w14:textId="77777777" w:rsidR="00EB30F8" w:rsidRPr="00AB49C5" w:rsidRDefault="00EB30F8" w:rsidP="003D7149">
            <w:pPr>
              <w:widowControl w:val="0"/>
              <w:numPr>
                <w:ilvl w:val="0"/>
                <w:numId w:val="2"/>
              </w:numPr>
              <w:spacing w:after="0"/>
              <w:rPr>
                <w:rFonts w:ascii="Arial" w:eastAsia="Arial" w:hAnsi="Arial" w:cs="Arial"/>
                <w:b/>
                <w:color w:val="000000"/>
              </w:rPr>
            </w:pPr>
          </w:p>
        </w:tc>
        <w:tc>
          <w:tcPr>
            <w:tcW w:w="9551" w:type="dxa"/>
          </w:tcPr>
          <w:p w14:paraId="6C9E376C" w14:textId="77777777" w:rsidR="00EB30F8" w:rsidRDefault="00EB30F8" w:rsidP="00456777">
            <w:pPr>
              <w:spacing w:after="0"/>
              <w:rPr>
                <w:rFonts w:ascii="Arial" w:eastAsia="Arial" w:hAnsi="Arial" w:cs="Arial"/>
                <w:b/>
                <w:bCs/>
              </w:rPr>
            </w:pPr>
            <w:r>
              <w:rPr>
                <w:rFonts w:ascii="Arial" w:eastAsia="Arial" w:hAnsi="Arial" w:cs="Arial"/>
                <w:b/>
                <w:bCs/>
              </w:rPr>
              <w:t>Approve Cllrs Sibthorpe and Marchant as signatories for the Council for documents relating to the covenant at Church Cottage</w:t>
            </w:r>
          </w:p>
          <w:p w14:paraId="51FB2F03" w14:textId="0797348C" w:rsidR="007A2AF7" w:rsidRPr="007A2AF7" w:rsidRDefault="007A2AF7" w:rsidP="00456777">
            <w:pPr>
              <w:spacing w:after="0"/>
              <w:rPr>
                <w:rFonts w:ascii="Arial" w:eastAsia="Arial" w:hAnsi="Arial" w:cs="Arial"/>
                <w:b/>
                <w:bCs/>
              </w:rPr>
            </w:pPr>
            <w:r>
              <w:rPr>
                <w:rFonts w:ascii="Arial" w:eastAsia="Arial" w:hAnsi="Arial" w:cs="Arial"/>
              </w:rPr>
              <w:lastRenderedPageBreak/>
              <w:t xml:space="preserve">A PC resolution is required </w:t>
            </w:r>
            <w:r w:rsidR="004E4171">
              <w:rPr>
                <w:rFonts w:ascii="Arial" w:eastAsia="Arial" w:hAnsi="Arial" w:cs="Arial"/>
              </w:rPr>
              <w:t>(i</w:t>
            </w:r>
            <w:r>
              <w:rPr>
                <w:rFonts w:ascii="Arial" w:eastAsia="Arial" w:hAnsi="Arial" w:cs="Arial"/>
              </w:rPr>
              <w:t xml:space="preserve">n </w:t>
            </w:r>
            <w:r w:rsidR="004E4171">
              <w:rPr>
                <w:rFonts w:ascii="Arial" w:eastAsia="Arial" w:hAnsi="Arial" w:cs="Arial"/>
              </w:rPr>
              <w:t xml:space="preserve">accordance with PC </w:t>
            </w:r>
            <w:r>
              <w:rPr>
                <w:rFonts w:ascii="Arial" w:eastAsia="Arial" w:hAnsi="Arial" w:cs="Arial"/>
              </w:rPr>
              <w:t>standard</w:t>
            </w:r>
            <w:r w:rsidR="004E4171">
              <w:rPr>
                <w:rFonts w:ascii="Arial" w:eastAsia="Arial" w:hAnsi="Arial" w:cs="Arial"/>
              </w:rPr>
              <w:t>s)</w:t>
            </w:r>
            <w:r>
              <w:rPr>
                <w:rFonts w:ascii="Arial" w:eastAsia="Arial" w:hAnsi="Arial" w:cs="Arial"/>
              </w:rPr>
              <w:t>: Cllr Kimpton proposed and Cllr Pearce seconded.  Cllrs Marchant and Sibthorpe were therefore authorised to sign a deed, subject to notification of the exact location of the new buildings.</w:t>
            </w:r>
          </w:p>
        </w:tc>
      </w:tr>
      <w:tr w:rsidR="007A2AF7" w:rsidRPr="00AB49C5" w14:paraId="5948D9F8" w14:textId="77777777" w:rsidTr="00075AB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rPr>
          <w:trHeight w:val="300"/>
        </w:trPr>
        <w:tc>
          <w:tcPr>
            <w:tcW w:w="1086" w:type="dxa"/>
          </w:tcPr>
          <w:p w14:paraId="38B2D12F" w14:textId="77777777" w:rsidR="007A2AF7" w:rsidRPr="00AB49C5" w:rsidRDefault="007A2AF7" w:rsidP="003D7149">
            <w:pPr>
              <w:widowControl w:val="0"/>
              <w:numPr>
                <w:ilvl w:val="0"/>
                <w:numId w:val="2"/>
              </w:numPr>
              <w:spacing w:after="0"/>
              <w:rPr>
                <w:rFonts w:ascii="Arial" w:eastAsia="Arial" w:hAnsi="Arial" w:cs="Arial"/>
                <w:b/>
                <w:color w:val="000000"/>
              </w:rPr>
            </w:pPr>
          </w:p>
        </w:tc>
        <w:tc>
          <w:tcPr>
            <w:tcW w:w="9551" w:type="dxa"/>
          </w:tcPr>
          <w:p w14:paraId="2F89E6ED" w14:textId="77777777" w:rsidR="007A2AF7" w:rsidRDefault="007A2AF7" w:rsidP="00456777">
            <w:pPr>
              <w:spacing w:after="0"/>
              <w:rPr>
                <w:rFonts w:ascii="Arial" w:eastAsia="Arial" w:hAnsi="Arial" w:cs="Arial"/>
              </w:rPr>
            </w:pPr>
            <w:r>
              <w:rPr>
                <w:rFonts w:ascii="Arial" w:eastAsia="Arial" w:hAnsi="Arial" w:cs="Arial"/>
                <w:b/>
                <w:bCs/>
              </w:rPr>
              <w:t>Advice re tree works at Aston Knoll</w:t>
            </w:r>
          </w:p>
          <w:p w14:paraId="3F0FB969" w14:textId="30BBA9F0" w:rsidR="007A2AF7" w:rsidRPr="007A2AF7" w:rsidRDefault="007A2AF7" w:rsidP="00456777">
            <w:pPr>
              <w:spacing w:after="0"/>
              <w:rPr>
                <w:rFonts w:ascii="Arial" w:eastAsia="Arial" w:hAnsi="Arial" w:cs="Arial"/>
              </w:rPr>
            </w:pPr>
            <w:r>
              <w:rPr>
                <w:rFonts w:ascii="Arial" w:eastAsia="Arial" w:hAnsi="Arial" w:cs="Arial"/>
              </w:rPr>
              <w:t>Planning permission is not required, so this matter was just noted.</w:t>
            </w:r>
          </w:p>
        </w:tc>
      </w:tr>
      <w:tr w:rsidR="00A9492A" w:rsidRPr="00AB49C5" w14:paraId="3A2257AB" w14:textId="77777777" w:rsidTr="00075AB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rPr>
          <w:trHeight w:val="300"/>
        </w:trPr>
        <w:tc>
          <w:tcPr>
            <w:tcW w:w="1086" w:type="dxa"/>
          </w:tcPr>
          <w:p w14:paraId="2E8F6BE4" w14:textId="77777777" w:rsidR="00A9492A" w:rsidRPr="00AB49C5" w:rsidRDefault="00A9492A" w:rsidP="00A9492A">
            <w:pPr>
              <w:widowControl w:val="0"/>
              <w:numPr>
                <w:ilvl w:val="0"/>
                <w:numId w:val="2"/>
              </w:numPr>
              <w:pBdr>
                <w:top w:val="nil"/>
                <w:left w:val="nil"/>
                <w:bottom w:val="nil"/>
                <w:right w:val="nil"/>
                <w:between w:val="nil"/>
              </w:pBdr>
              <w:spacing w:after="0"/>
              <w:rPr>
                <w:rFonts w:ascii="Arial" w:eastAsia="Arial" w:hAnsi="Arial" w:cs="Arial"/>
                <w:b/>
                <w:color w:val="000000"/>
              </w:rPr>
            </w:pPr>
          </w:p>
        </w:tc>
        <w:tc>
          <w:tcPr>
            <w:tcW w:w="9551" w:type="dxa"/>
          </w:tcPr>
          <w:p w14:paraId="4E307769" w14:textId="77777777" w:rsidR="007A2AF7" w:rsidRDefault="00075AB4" w:rsidP="0001312A">
            <w:pPr>
              <w:spacing w:after="0"/>
              <w:rPr>
                <w:rFonts w:ascii="Arial" w:eastAsia="Arial" w:hAnsi="Arial" w:cs="Arial"/>
                <w:b/>
                <w:bCs/>
              </w:rPr>
            </w:pPr>
            <w:r>
              <w:rPr>
                <w:rFonts w:ascii="Arial" w:eastAsia="Arial" w:hAnsi="Arial" w:cs="Arial"/>
                <w:b/>
                <w:bCs/>
              </w:rPr>
              <w:t>P</w:t>
            </w:r>
            <w:r w:rsidR="007A2AF7">
              <w:rPr>
                <w:rFonts w:ascii="Arial" w:eastAsia="Arial" w:hAnsi="Arial" w:cs="Arial"/>
                <w:b/>
                <w:bCs/>
              </w:rPr>
              <w:t>lanning</w:t>
            </w:r>
          </w:p>
          <w:p w14:paraId="58F7AA17" w14:textId="09032DE3" w:rsidR="0001312A" w:rsidRDefault="007A2AF7" w:rsidP="0001312A">
            <w:pPr>
              <w:spacing w:after="0"/>
              <w:rPr>
                <w:rFonts w:ascii="Arial" w:eastAsia="Arial" w:hAnsi="Arial" w:cs="Arial"/>
              </w:rPr>
            </w:pPr>
            <w:r>
              <w:rPr>
                <w:rFonts w:ascii="Arial" w:eastAsia="Arial" w:hAnsi="Arial" w:cs="Arial"/>
                <w:b/>
                <w:bCs/>
              </w:rPr>
              <w:t xml:space="preserve">26/02020/FUL Erection of </w:t>
            </w:r>
            <w:r w:rsidR="00075AB4">
              <w:rPr>
                <w:rFonts w:ascii="Arial" w:eastAsia="Arial" w:hAnsi="Arial" w:cs="Arial"/>
                <w:b/>
                <w:bCs/>
              </w:rPr>
              <w:t xml:space="preserve">chicken sheds </w:t>
            </w:r>
            <w:r>
              <w:rPr>
                <w:rFonts w:ascii="Arial" w:eastAsia="Arial" w:hAnsi="Arial" w:cs="Arial"/>
                <w:b/>
                <w:bCs/>
              </w:rPr>
              <w:t>and associated buildings (retrospective)</w:t>
            </w:r>
          </w:p>
          <w:p w14:paraId="311070D1" w14:textId="25D9118C" w:rsidR="00075AB4" w:rsidRDefault="007A2AF7" w:rsidP="0001312A">
            <w:pPr>
              <w:spacing w:after="0"/>
              <w:rPr>
                <w:rFonts w:ascii="Arial" w:eastAsia="Arial" w:hAnsi="Arial" w:cs="Arial"/>
              </w:rPr>
            </w:pPr>
            <w:r>
              <w:rPr>
                <w:rFonts w:ascii="Arial" w:eastAsia="Arial" w:hAnsi="Arial" w:cs="Arial"/>
              </w:rPr>
              <w:t>There have been a few objections</w:t>
            </w:r>
            <w:r w:rsidR="00357738">
              <w:rPr>
                <w:rFonts w:ascii="Arial" w:eastAsia="Arial" w:hAnsi="Arial" w:cs="Arial"/>
              </w:rPr>
              <w:t xml:space="preserve"> from residents (notified</w:t>
            </w:r>
            <w:r w:rsidR="00382C2F">
              <w:rPr>
                <w:rFonts w:ascii="Arial" w:eastAsia="Arial" w:hAnsi="Arial" w:cs="Arial"/>
              </w:rPr>
              <w:t xml:space="preserve"> on the CDC website).  At the invitation of the Chair,</w:t>
            </w:r>
            <w:r>
              <w:rPr>
                <w:rFonts w:ascii="Arial" w:eastAsia="Arial" w:hAnsi="Arial" w:cs="Arial"/>
              </w:rPr>
              <w:t xml:space="preserve"> Andrew Bullock </w:t>
            </w:r>
            <w:r w:rsidR="00382C2F">
              <w:rPr>
                <w:rFonts w:ascii="Arial" w:eastAsia="Arial" w:hAnsi="Arial" w:cs="Arial"/>
              </w:rPr>
              <w:t xml:space="preserve">explained </w:t>
            </w:r>
            <w:r>
              <w:rPr>
                <w:rFonts w:ascii="Arial" w:eastAsia="Arial" w:hAnsi="Arial" w:cs="Arial"/>
              </w:rPr>
              <w:t xml:space="preserve">that the 6,000 hens are already </w:t>
            </w:r>
            <w:r w:rsidR="004E4171">
              <w:rPr>
                <w:rFonts w:ascii="Arial" w:eastAsia="Arial" w:hAnsi="Arial" w:cs="Arial"/>
              </w:rPr>
              <w:t xml:space="preserve">on site </w:t>
            </w:r>
            <w:r>
              <w:rPr>
                <w:rFonts w:ascii="Arial" w:eastAsia="Arial" w:hAnsi="Arial" w:cs="Arial"/>
              </w:rPr>
              <w:t xml:space="preserve">and there have been no problems with noise or traffic.  There are no plans to expand </w:t>
            </w:r>
            <w:r w:rsidR="0075046A">
              <w:rPr>
                <w:rFonts w:ascii="Arial" w:eastAsia="Arial" w:hAnsi="Arial" w:cs="Arial"/>
              </w:rPr>
              <w:t xml:space="preserve">the chicken sheds </w:t>
            </w:r>
            <w:r>
              <w:rPr>
                <w:rFonts w:ascii="Arial" w:eastAsia="Arial" w:hAnsi="Arial" w:cs="Arial"/>
              </w:rPr>
              <w:t xml:space="preserve">or </w:t>
            </w:r>
            <w:r w:rsidR="004E4171">
              <w:rPr>
                <w:rFonts w:ascii="Arial" w:eastAsia="Arial" w:hAnsi="Arial" w:cs="Arial"/>
              </w:rPr>
              <w:t xml:space="preserve">to </w:t>
            </w:r>
            <w:r>
              <w:rPr>
                <w:rFonts w:ascii="Arial" w:eastAsia="Arial" w:hAnsi="Arial" w:cs="Arial"/>
              </w:rPr>
              <w:t xml:space="preserve">build a house for workers.  </w:t>
            </w:r>
            <w:r w:rsidR="00382C2F">
              <w:rPr>
                <w:rFonts w:ascii="Arial" w:eastAsia="Arial" w:hAnsi="Arial" w:cs="Arial"/>
              </w:rPr>
              <w:t xml:space="preserve">The </w:t>
            </w:r>
            <w:r>
              <w:rPr>
                <w:rFonts w:ascii="Arial" w:eastAsia="Arial" w:hAnsi="Arial" w:cs="Arial"/>
              </w:rPr>
              <w:t>Council</w:t>
            </w:r>
            <w:r w:rsidR="00382C2F">
              <w:rPr>
                <w:rFonts w:ascii="Arial" w:eastAsia="Arial" w:hAnsi="Arial" w:cs="Arial"/>
              </w:rPr>
              <w:t>lors felt that the planning issues raised were outside their area of expertise</w:t>
            </w:r>
            <w:r w:rsidR="00D50581">
              <w:rPr>
                <w:rFonts w:ascii="Arial" w:eastAsia="Arial" w:hAnsi="Arial" w:cs="Arial"/>
              </w:rPr>
              <w:t xml:space="preserve"> and that they should trust CDC to make the decision. As such the Council will remain</w:t>
            </w:r>
            <w:r>
              <w:rPr>
                <w:rFonts w:ascii="Arial" w:eastAsia="Arial" w:hAnsi="Arial" w:cs="Arial"/>
              </w:rPr>
              <w:t xml:space="preserve"> neutral on this matter.</w:t>
            </w:r>
          </w:p>
          <w:p w14:paraId="162B4852" w14:textId="52C91B57" w:rsidR="007A2AF7" w:rsidRPr="00821B43" w:rsidRDefault="007A2AF7" w:rsidP="0001312A">
            <w:pPr>
              <w:spacing w:after="0"/>
              <w:rPr>
                <w:rFonts w:ascii="Arial" w:eastAsia="Arial" w:hAnsi="Arial" w:cs="Arial"/>
              </w:rPr>
            </w:pPr>
            <w:r>
              <w:rPr>
                <w:rFonts w:ascii="Arial" w:eastAsia="Arial" w:hAnsi="Arial" w:cs="Arial"/>
                <w:b/>
                <w:bCs/>
              </w:rPr>
              <w:t>Ref: 26/01959/FUL</w:t>
            </w:r>
            <w:r w:rsidR="00821B43">
              <w:rPr>
                <w:rFonts w:ascii="Arial" w:eastAsia="Arial" w:hAnsi="Arial" w:cs="Arial"/>
                <w:b/>
                <w:bCs/>
              </w:rPr>
              <w:t xml:space="preserve"> 3 Notgrove Road – rear extension and associated works</w:t>
            </w:r>
          </w:p>
          <w:p w14:paraId="53486A82" w14:textId="77777777" w:rsidR="00821B43" w:rsidRDefault="00821B43" w:rsidP="0001312A">
            <w:pPr>
              <w:spacing w:after="0"/>
              <w:rPr>
                <w:rFonts w:ascii="Arial" w:eastAsia="Arial" w:hAnsi="Arial" w:cs="Arial"/>
              </w:rPr>
            </w:pPr>
            <w:r>
              <w:rPr>
                <w:rFonts w:ascii="Arial" w:eastAsia="Arial" w:hAnsi="Arial" w:cs="Arial"/>
              </w:rPr>
              <w:t>Council had nothing to say on this matter.</w:t>
            </w:r>
          </w:p>
          <w:p w14:paraId="62E27EBE" w14:textId="77777777" w:rsidR="00821B43" w:rsidRDefault="00821B43" w:rsidP="0001312A">
            <w:pPr>
              <w:spacing w:after="0"/>
              <w:rPr>
                <w:rFonts w:ascii="Arial" w:eastAsia="Arial" w:hAnsi="Arial" w:cs="Arial"/>
                <w:b/>
                <w:bCs/>
              </w:rPr>
            </w:pPr>
            <w:r>
              <w:rPr>
                <w:rFonts w:ascii="Arial" w:eastAsia="Arial" w:hAnsi="Arial" w:cs="Arial"/>
                <w:b/>
                <w:bCs/>
              </w:rPr>
              <w:t>Not on agenda: Tree works at The Plough</w:t>
            </w:r>
          </w:p>
          <w:p w14:paraId="62A73D73" w14:textId="71EEF032" w:rsidR="00821B43" w:rsidRDefault="00D50581" w:rsidP="0001312A">
            <w:pPr>
              <w:spacing w:after="0"/>
              <w:rPr>
                <w:rFonts w:ascii="Arial" w:eastAsia="Arial" w:hAnsi="Arial" w:cs="Arial"/>
              </w:rPr>
            </w:pPr>
            <w:r>
              <w:rPr>
                <w:rFonts w:ascii="Arial" w:eastAsia="Arial" w:hAnsi="Arial" w:cs="Arial"/>
              </w:rPr>
              <w:t xml:space="preserve"> This application was received after the agenda was sent out and cannot therefore be considered formally at the meeting.  However, it was worth mentioning as several parishioners have commented on the planning portal regarding</w:t>
            </w:r>
            <w:r w:rsidR="00821B43">
              <w:rPr>
                <w:rFonts w:ascii="Arial" w:eastAsia="Arial" w:hAnsi="Arial" w:cs="Arial"/>
              </w:rPr>
              <w:t xml:space="preserve"> the nature of and need for the work</w:t>
            </w:r>
            <w:r>
              <w:rPr>
                <w:rFonts w:ascii="Arial" w:eastAsia="Arial" w:hAnsi="Arial" w:cs="Arial"/>
              </w:rPr>
              <w:t xml:space="preserve">.  The Councillors could call an EGM to discuss the issue, </w:t>
            </w:r>
            <w:r w:rsidR="00821B43">
              <w:rPr>
                <w:rFonts w:ascii="Arial" w:eastAsia="Arial" w:hAnsi="Arial" w:cs="Arial"/>
              </w:rPr>
              <w:t xml:space="preserve">but Council </w:t>
            </w:r>
            <w:r>
              <w:rPr>
                <w:rFonts w:ascii="Arial" w:eastAsia="Arial" w:hAnsi="Arial" w:cs="Arial"/>
              </w:rPr>
              <w:t>felt this is a technical matter, and they should trust</w:t>
            </w:r>
            <w:r w:rsidR="00821B43">
              <w:rPr>
                <w:rFonts w:ascii="Arial" w:eastAsia="Arial" w:hAnsi="Arial" w:cs="Arial"/>
              </w:rPr>
              <w:t xml:space="preserve"> Cotswold District Council</w:t>
            </w:r>
            <w:r>
              <w:rPr>
                <w:rFonts w:ascii="Arial" w:eastAsia="Arial" w:hAnsi="Arial" w:cs="Arial"/>
              </w:rPr>
              <w:t xml:space="preserve"> </w:t>
            </w:r>
            <w:r w:rsidR="00821B43">
              <w:rPr>
                <w:rFonts w:ascii="Arial" w:eastAsia="Arial" w:hAnsi="Arial" w:cs="Arial"/>
              </w:rPr>
              <w:t xml:space="preserve">to make the right decision. </w:t>
            </w:r>
            <w:r>
              <w:rPr>
                <w:rFonts w:ascii="Arial" w:eastAsia="Arial" w:hAnsi="Arial" w:cs="Arial"/>
              </w:rPr>
              <w:t xml:space="preserve"> A separate meeting will therefore not be called. </w:t>
            </w:r>
            <w:r w:rsidR="00821B43">
              <w:rPr>
                <w:rFonts w:ascii="Arial" w:eastAsia="Arial" w:hAnsi="Arial" w:cs="Arial"/>
              </w:rPr>
              <w:t xml:space="preserve"> Private individuals can object if they wish.</w:t>
            </w:r>
          </w:p>
          <w:p w14:paraId="4F2ADB0D" w14:textId="57AE9F16" w:rsidR="00821B43" w:rsidRPr="00821B43" w:rsidRDefault="00821B43" w:rsidP="0001312A">
            <w:pPr>
              <w:spacing w:after="0"/>
              <w:rPr>
                <w:rFonts w:ascii="Arial" w:eastAsia="Arial" w:hAnsi="Arial" w:cs="Arial"/>
              </w:rPr>
            </w:pPr>
            <w:r>
              <w:rPr>
                <w:rFonts w:ascii="Arial" w:eastAsia="Arial" w:hAnsi="Arial" w:cs="Arial"/>
              </w:rPr>
              <w:t xml:space="preserve">Cllr Sibthorpe suggested that future agenda wording should be amended to cover anything currently listed on the CDC portal </w:t>
            </w:r>
            <w:r w:rsidR="004E4171">
              <w:rPr>
                <w:rFonts w:ascii="Arial" w:eastAsia="Arial" w:hAnsi="Arial" w:cs="Arial"/>
              </w:rPr>
              <w:t xml:space="preserve">- </w:t>
            </w:r>
            <w:r>
              <w:rPr>
                <w:rFonts w:ascii="Arial" w:eastAsia="Arial" w:hAnsi="Arial" w:cs="Arial"/>
              </w:rPr>
              <w:t>so that anything missed off the agenda can be discussed at a meeting.  This was agreed.</w:t>
            </w:r>
          </w:p>
        </w:tc>
      </w:tr>
      <w:tr w:rsidR="00D12BF2" w:rsidRPr="00AB49C5" w14:paraId="64D4E1ED" w14:textId="77777777" w:rsidTr="00075AB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rPr>
          <w:trHeight w:val="300"/>
        </w:trPr>
        <w:tc>
          <w:tcPr>
            <w:tcW w:w="1086" w:type="dxa"/>
          </w:tcPr>
          <w:p w14:paraId="386E57C2" w14:textId="77777777" w:rsidR="00D12BF2" w:rsidRPr="00AB49C5" w:rsidRDefault="00D12BF2" w:rsidP="007B1835">
            <w:pPr>
              <w:widowControl w:val="0"/>
              <w:numPr>
                <w:ilvl w:val="0"/>
                <w:numId w:val="2"/>
              </w:numPr>
              <w:pBdr>
                <w:top w:val="nil"/>
                <w:left w:val="nil"/>
                <w:bottom w:val="nil"/>
                <w:right w:val="nil"/>
                <w:between w:val="nil"/>
              </w:pBdr>
              <w:spacing w:after="0"/>
              <w:rPr>
                <w:rFonts w:ascii="Arial" w:eastAsia="Arial" w:hAnsi="Arial" w:cs="Arial"/>
                <w:b/>
                <w:color w:val="000000"/>
              </w:rPr>
            </w:pPr>
          </w:p>
        </w:tc>
        <w:tc>
          <w:tcPr>
            <w:tcW w:w="9551" w:type="dxa"/>
          </w:tcPr>
          <w:p w14:paraId="5D000536" w14:textId="778830C6" w:rsidR="00D12BF2" w:rsidRPr="00AB49C5" w:rsidRDefault="00D12BF2" w:rsidP="00D12BF2">
            <w:pPr>
              <w:spacing w:after="0"/>
              <w:rPr>
                <w:rFonts w:ascii="Arial" w:eastAsia="Arial" w:hAnsi="Arial" w:cs="Arial"/>
                <w:b/>
              </w:rPr>
            </w:pPr>
            <w:r w:rsidRPr="00AB49C5">
              <w:rPr>
                <w:rFonts w:ascii="Arial" w:eastAsia="Arial" w:hAnsi="Arial" w:cs="Arial"/>
                <w:b/>
              </w:rPr>
              <w:t>Date</w:t>
            </w:r>
            <w:r w:rsidR="00745370">
              <w:rPr>
                <w:rFonts w:ascii="Arial" w:eastAsia="Arial" w:hAnsi="Arial" w:cs="Arial"/>
                <w:b/>
              </w:rPr>
              <w:t>s</w:t>
            </w:r>
            <w:r w:rsidRPr="00AB49C5">
              <w:rPr>
                <w:rFonts w:ascii="Arial" w:eastAsia="Arial" w:hAnsi="Arial" w:cs="Arial"/>
                <w:b/>
              </w:rPr>
              <w:t xml:space="preserve"> of next meeting</w:t>
            </w:r>
            <w:r w:rsidR="007B1835">
              <w:rPr>
                <w:rFonts w:ascii="Arial" w:eastAsia="Arial" w:hAnsi="Arial" w:cs="Arial"/>
                <w:b/>
              </w:rPr>
              <w:t>s</w:t>
            </w:r>
            <w:r>
              <w:rPr>
                <w:rFonts w:ascii="Arial" w:eastAsia="Arial" w:hAnsi="Arial" w:cs="Arial"/>
                <w:b/>
              </w:rPr>
              <w:t xml:space="preserve"> </w:t>
            </w:r>
            <w:r w:rsidRPr="00AB49C5">
              <w:rPr>
                <w:rFonts w:ascii="Arial" w:eastAsia="Arial" w:hAnsi="Arial" w:cs="Arial"/>
                <w:b/>
              </w:rPr>
              <w:t xml:space="preserve">confirmed as </w:t>
            </w:r>
            <w:r w:rsidR="00A43E20">
              <w:rPr>
                <w:rFonts w:ascii="Arial" w:eastAsia="Arial" w:hAnsi="Arial" w:cs="Arial"/>
                <w:b/>
              </w:rPr>
              <w:t>19</w:t>
            </w:r>
            <w:r w:rsidR="00A43E20" w:rsidRPr="00A43E20">
              <w:rPr>
                <w:rFonts w:ascii="Arial" w:eastAsia="Arial" w:hAnsi="Arial" w:cs="Arial"/>
                <w:b/>
                <w:vertAlign w:val="superscript"/>
              </w:rPr>
              <w:t>th</w:t>
            </w:r>
            <w:r w:rsidR="00A43E20">
              <w:rPr>
                <w:rFonts w:ascii="Arial" w:eastAsia="Arial" w:hAnsi="Arial" w:cs="Arial"/>
                <w:b/>
              </w:rPr>
              <w:t xml:space="preserve"> November</w:t>
            </w:r>
            <w:r w:rsidR="00745370">
              <w:rPr>
                <w:rFonts w:ascii="Arial" w:eastAsia="Arial" w:hAnsi="Arial" w:cs="Arial"/>
                <w:b/>
              </w:rPr>
              <w:t xml:space="preserve"> </w:t>
            </w:r>
            <w:r>
              <w:rPr>
                <w:rFonts w:ascii="Arial" w:eastAsia="Arial" w:hAnsi="Arial" w:cs="Arial"/>
                <w:b/>
              </w:rPr>
              <w:t>202</w:t>
            </w:r>
            <w:r w:rsidR="007B1835">
              <w:rPr>
                <w:rFonts w:ascii="Arial" w:eastAsia="Arial" w:hAnsi="Arial" w:cs="Arial"/>
                <w:b/>
              </w:rPr>
              <w:t>6</w:t>
            </w:r>
            <w:r w:rsidR="00A43E20">
              <w:rPr>
                <w:rFonts w:ascii="Arial" w:eastAsia="Arial" w:hAnsi="Arial" w:cs="Arial"/>
                <w:b/>
              </w:rPr>
              <w:t xml:space="preserve"> </w:t>
            </w:r>
            <w:r w:rsidR="00821B43">
              <w:rPr>
                <w:rFonts w:ascii="Arial" w:eastAsia="Arial" w:hAnsi="Arial" w:cs="Arial"/>
                <w:b/>
              </w:rPr>
              <w:t>and 11</w:t>
            </w:r>
            <w:r w:rsidR="00821B43" w:rsidRPr="00821B43">
              <w:rPr>
                <w:rFonts w:ascii="Arial" w:eastAsia="Arial" w:hAnsi="Arial" w:cs="Arial"/>
                <w:b/>
                <w:vertAlign w:val="superscript"/>
              </w:rPr>
              <w:t>th</w:t>
            </w:r>
            <w:r w:rsidR="00821B43">
              <w:rPr>
                <w:rFonts w:ascii="Arial" w:eastAsia="Arial" w:hAnsi="Arial" w:cs="Arial"/>
                <w:b/>
              </w:rPr>
              <w:t xml:space="preserve"> February 2027</w:t>
            </w:r>
          </w:p>
        </w:tc>
      </w:tr>
      <w:tr w:rsidR="00D12BF2" w:rsidRPr="00AB49C5" w14:paraId="5871D7E2" w14:textId="77777777" w:rsidTr="00075AB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Ex>
        <w:trPr>
          <w:trHeight w:val="300"/>
        </w:trPr>
        <w:tc>
          <w:tcPr>
            <w:tcW w:w="1086" w:type="dxa"/>
          </w:tcPr>
          <w:p w14:paraId="64A3AF72" w14:textId="77777777" w:rsidR="00D12BF2" w:rsidRPr="00AB49C5" w:rsidRDefault="00D12BF2" w:rsidP="007B1835">
            <w:pPr>
              <w:widowControl w:val="0"/>
              <w:numPr>
                <w:ilvl w:val="0"/>
                <w:numId w:val="2"/>
              </w:numPr>
              <w:pBdr>
                <w:top w:val="nil"/>
                <w:left w:val="nil"/>
                <w:bottom w:val="nil"/>
                <w:right w:val="nil"/>
                <w:between w:val="nil"/>
              </w:pBdr>
              <w:spacing w:after="0"/>
              <w:rPr>
                <w:rFonts w:ascii="Arial" w:eastAsia="Arial" w:hAnsi="Arial" w:cs="Arial"/>
                <w:b/>
                <w:color w:val="000000"/>
              </w:rPr>
            </w:pPr>
          </w:p>
        </w:tc>
        <w:tc>
          <w:tcPr>
            <w:tcW w:w="9551" w:type="dxa"/>
          </w:tcPr>
          <w:p w14:paraId="768E9EDF" w14:textId="033EC446" w:rsidR="00D12BF2" w:rsidRPr="00AB49C5" w:rsidRDefault="00D12BF2" w:rsidP="00D12BF2">
            <w:pPr>
              <w:spacing w:after="0"/>
              <w:rPr>
                <w:rFonts w:ascii="Arial" w:eastAsia="Arial" w:hAnsi="Arial" w:cs="Arial"/>
                <w:b/>
              </w:rPr>
            </w:pPr>
            <w:r w:rsidRPr="00AB49C5">
              <w:rPr>
                <w:rFonts w:ascii="Arial" w:eastAsia="Arial" w:hAnsi="Arial" w:cs="Arial"/>
                <w:b/>
              </w:rPr>
              <w:t xml:space="preserve">Meeting closed at </w:t>
            </w:r>
            <w:r w:rsidR="007B1835">
              <w:rPr>
                <w:rFonts w:ascii="Arial" w:eastAsia="Arial" w:hAnsi="Arial" w:cs="Arial"/>
                <w:b/>
              </w:rPr>
              <w:t>7</w:t>
            </w:r>
            <w:r w:rsidR="00745370">
              <w:rPr>
                <w:rFonts w:ascii="Arial" w:eastAsia="Arial" w:hAnsi="Arial" w:cs="Arial"/>
                <w:b/>
              </w:rPr>
              <w:t>.</w:t>
            </w:r>
            <w:r w:rsidR="00821B43">
              <w:rPr>
                <w:rFonts w:ascii="Arial" w:eastAsia="Arial" w:hAnsi="Arial" w:cs="Arial"/>
                <w:b/>
              </w:rPr>
              <w:t>2</w:t>
            </w:r>
            <w:r w:rsidR="00A43E20">
              <w:rPr>
                <w:rFonts w:ascii="Arial" w:eastAsia="Arial" w:hAnsi="Arial" w:cs="Arial"/>
                <w:b/>
              </w:rPr>
              <w:t>5</w:t>
            </w:r>
            <w:r>
              <w:rPr>
                <w:rFonts w:ascii="Arial" w:eastAsia="Arial" w:hAnsi="Arial" w:cs="Arial"/>
                <w:b/>
              </w:rPr>
              <w:t xml:space="preserve"> pm</w:t>
            </w:r>
          </w:p>
        </w:tc>
      </w:tr>
    </w:tbl>
    <w:p w14:paraId="1E840B8C" w14:textId="77777777" w:rsidR="003A1EDA" w:rsidRPr="00AB49C5" w:rsidRDefault="003A1EDA" w:rsidP="003C494D">
      <w:pPr>
        <w:tabs>
          <w:tab w:val="left" w:pos="1481"/>
          <w:tab w:val="center" w:pos="5400"/>
        </w:tabs>
        <w:spacing w:after="0"/>
        <w:rPr>
          <w:rFonts w:ascii="Arial" w:eastAsia="Arial" w:hAnsi="Arial" w:cs="Arial"/>
          <w:b/>
        </w:rPr>
      </w:pPr>
    </w:p>
    <w:sectPr w:rsidR="003A1EDA" w:rsidRPr="00AB49C5">
      <w:pgSz w:w="11906" w:h="16838"/>
      <w:pgMar w:top="993" w:right="1416" w:bottom="284"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charset w:val="00"/>
    <w:family w:val="auto"/>
    <w:pitch w:val="default"/>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B4060"/>
    <w:multiLevelType w:val="hybridMultilevel"/>
    <w:tmpl w:val="C3DA3A50"/>
    <w:lvl w:ilvl="0" w:tplc="A53EBE1C">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 w15:restartNumberingAfterBreak="0">
    <w:nsid w:val="181B7E7A"/>
    <w:multiLevelType w:val="multilevel"/>
    <w:tmpl w:val="175A42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DCB291E"/>
    <w:multiLevelType w:val="hybridMultilevel"/>
    <w:tmpl w:val="57CA71B2"/>
    <w:lvl w:ilvl="0" w:tplc="AAA4D48E">
      <w:start w:val="1"/>
      <w:numFmt w:val="lowerLetter"/>
      <w:lvlText w:val="(%1)"/>
      <w:lvlJc w:val="left"/>
      <w:pPr>
        <w:ind w:left="2911"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BE6ADD"/>
    <w:multiLevelType w:val="hybridMultilevel"/>
    <w:tmpl w:val="E88AAA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464570"/>
    <w:multiLevelType w:val="hybridMultilevel"/>
    <w:tmpl w:val="567425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2FD519D"/>
    <w:multiLevelType w:val="hybridMultilevel"/>
    <w:tmpl w:val="1D1AEEBC"/>
    <w:lvl w:ilvl="0" w:tplc="FD0C6E9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B8170C8"/>
    <w:multiLevelType w:val="multilevel"/>
    <w:tmpl w:val="B2AE62EC"/>
    <w:lvl w:ilvl="0">
      <w:start w:val="1"/>
      <w:numFmt w:val="lowerLetter"/>
      <w:lvlText w:val="(%1)"/>
      <w:lvlJc w:val="left"/>
      <w:pPr>
        <w:tabs>
          <w:tab w:val="num" w:pos="720"/>
        </w:tabs>
        <w:ind w:left="720" w:hanging="360"/>
      </w:pPr>
      <w:rPr>
        <w:rFonts w:ascii="Arial" w:eastAsia="Arial"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E870658"/>
    <w:multiLevelType w:val="multilevel"/>
    <w:tmpl w:val="0CA2EDF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AF9669F"/>
    <w:multiLevelType w:val="hybridMultilevel"/>
    <w:tmpl w:val="F8AC7DEA"/>
    <w:lvl w:ilvl="0" w:tplc="52862E9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8E21378"/>
    <w:multiLevelType w:val="multilevel"/>
    <w:tmpl w:val="4356C6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590610E1"/>
    <w:multiLevelType w:val="hybridMultilevel"/>
    <w:tmpl w:val="40CAF2CA"/>
    <w:lvl w:ilvl="0" w:tplc="D682FB5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94910C7"/>
    <w:multiLevelType w:val="multilevel"/>
    <w:tmpl w:val="52060514"/>
    <w:lvl w:ilvl="0">
      <w:start w:val="1"/>
      <w:numFmt w:val="lowerLetter"/>
      <w:lvlText w:val="(%1)"/>
      <w:lvlJc w:val="left"/>
      <w:pPr>
        <w:tabs>
          <w:tab w:val="num" w:pos="720"/>
        </w:tabs>
        <w:ind w:left="720" w:hanging="360"/>
      </w:pPr>
      <w:rPr>
        <w:rFonts w:ascii="Arial" w:eastAsia="Arial"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C8F1EAA"/>
    <w:multiLevelType w:val="hybridMultilevel"/>
    <w:tmpl w:val="44AAC342"/>
    <w:lvl w:ilvl="0" w:tplc="A53EBE1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27E544B"/>
    <w:multiLevelType w:val="hybridMultilevel"/>
    <w:tmpl w:val="8690E3F4"/>
    <w:lvl w:ilvl="0" w:tplc="84E4B99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4FF4E50"/>
    <w:multiLevelType w:val="multilevel"/>
    <w:tmpl w:val="175A42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65761CAF"/>
    <w:multiLevelType w:val="hybridMultilevel"/>
    <w:tmpl w:val="A81A7500"/>
    <w:lvl w:ilvl="0" w:tplc="46A23FF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A44787E"/>
    <w:multiLevelType w:val="hybridMultilevel"/>
    <w:tmpl w:val="D6FC144C"/>
    <w:lvl w:ilvl="0" w:tplc="941ED86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D5E61FF"/>
    <w:multiLevelType w:val="hybridMultilevel"/>
    <w:tmpl w:val="8CEA54C4"/>
    <w:lvl w:ilvl="0" w:tplc="ADBEBEE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D6D0E5E"/>
    <w:multiLevelType w:val="multilevel"/>
    <w:tmpl w:val="175A42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43012204">
    <w:abstractNumId w:val="7"/>
  </w:num>
  <w:num w:numId="2" w16cid:durableId="587227848">
    <w:abstractNumId w:val="14"/>
  </w:num>
  <w:num w:numId="3" w16cid:durableId="1475638089">
    <w:abstractNumId w:val="9"/>
  </w:num>
  <w:num w:numId="4" w16cid:durableId="861357935">
    <w:abstractNumId w:val="3"/>
  </w:num>
  <w:num w:numId="5" w16cid:durableId="310595122">
    <w:abstractNumId w:val="4"/>
  </w:num>
  <w:num w:numId="6" w16cid:durableId="1882160117">
    <w:abstractNumId w:val="18"/>
  </w:num>
  <w:num w:numId="7" w16cid:durableId="1113286764">
    <w:abstractNumId w:val="16"/>
  </w:num>
  <w:num w:numId="8" w16cid:durableId="1923298493">
    <w:abstractNumId w:val="5"/>
  </w:num>
  <w:num w:numId="9" w16cid:durableId="165560898">
    <w:abstractNumId w:val="8"/>
  </w:num>
  <w:num w:numId="10" w16cid:durableId="1253590267">
    <w:abstractNumId w:val="15"/>
  </w:num>
  <w:num w:numId="11" w16cid:durableId="1839930211">
    <w:abstractNumId w:val="17"/>
  </w:num>
  <w:num w:numId="12" w16cid:durableId="834539102">
    <w:abstractNumId w:val="10"/>
  </w:num>
  <w:num w:numId="13" w16cid:durableId="1479031033">
    <w:abstractNumId w:val="11"/>
  </w:num>
  <w:num w:numId="14" w16cid:durableId="1721903722">
    <w:abstractNumId w:val="1"/>
  </w:num>
  <w:num w:numId="15" w16cid:durableId="47726440">
    <w:abstractNumId w:val="13"/>
  </w:num>
  <w:num w:numId="16" w16cid:durableId="1904024766">
    <w:abstractNumId w:val="12"/>
  </w:num>
  <w:num w:numId="17" w16cid:durableId="1726833315">
    <w:abstractNumId w:val="0"/>
  </w:num>
  <w:num w:numId="18" w16cid:durableId="1887989731">
    <w:abstractNumId w:val="2"/>
  </w:num>
  <w:num w:numId="19" w16cid:durableId="6428568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1F47"/>
    <w:rsid w:val="00002A67"/>
    <w:rsid w:val="00007485"/>
    <w:rsid w:val="000079BC"/>
    <w:rsid w:val="000107D6"/>
    <w:rsid w:val="0001312A"/>
    <w:rsid w:val="00030D67"/>
    <w:rsid w:val="00032DC9"/>
    <w:rsid w:val="000344C8"/>
    <w:rsid w:val="00035527"/>
    <w:rsid w:val="000415BE"/>
    <w:rsid w:val="00046690"/>
    <w:rsid w:val="00046885"/>
    <w:rsid w:val="00053AE8"/>
    <w:rsid w:val="00053B02"/>
    <w:rsid w:val="00054533"/>
    <w:rsid w:val="00067685"/>
    <w:rsid w:val="00075AB4"/>
    <w:rsid w:val="000765DD"/>
    <w:rsid w:val="000850A0"/>
    <w:rsid w:val="000864CE"/>
    <w:rsid w:val="00086EFF"/>
    <w:rsid w:val="00092C3F"/>
    <w:rsid w:val="000B0828"/>
    <w:rsid w:val="000B5273"/>
    <w:rsid w:val="000C52E7"/>
    <w:rsid w:val="000E22ED"/>
    <w:rsid w:val="000E2DC8"/>
    <w:rsid w:val="000F22EC"/>
    <w:rsid w:val="00102D4B"/>
    <w:rsid w:val="00104BDB"/>
    <w:rsid w:val="00106128"/>
    <w:rsid w:val="0011002F"/>
    <w:rsid w:val="0011414C"/>
    <w:rsid w:val="00127888"/>
    <w:rsid w:val="001409F0"/>
    <w:rsid w:val="001471C4"/>
    <w:rsid w:val="00154FE0"/>
    <w:rsid w:val="001608EF"/>
    <w:rsid w:val="00163FC3"/>
    <w:rsid w:val="00174491"/>
    <w:rsid w:val="00177B3A"/>
    <w:rsid w:val="0018043F"/>
    <w:rsid w:val="001872C6"/>
    <w:rsid w:val="00190E40"/>
    <w:rsid w:val="001A0F2B"/>
    <w:rsid w:val="001B3F12"/>
    <w:rsid w:val="001B4EAF"/>
    <w:rsid w:val="001C54D4"/>
    <w:rsid w:val="001D451B"/>
    <w:rsid w:val="001D539E"/>
    <w:rsid w:val="001F0AC7"/>
    <w:rsid w:val="001F396D"/>
    <w:rsid w:val="00200C8D"/>
    <w:rsid w:val="00234B93"/>
    <w:rsid w:val="00235F63"/>
    <w:rsid w:val="00244CE5"/>
    <w:rsid w:val="00253C09"/>
    <w:rsid w:val="002559AA"/>
    <w:rsid w:val="0025611E"/>
    <w:rsid w:val="00264624"/>
    <w:rsid w:val="00266AD7"/>
    <w:rsid w:val="00270494"/>
    <w:rsid w:val="00272442"/>
    <w:rsid w:val="00274C91"/>
    <w:rsid w:val="0027720B"/>
    <w:rsid w:val="002913E1"/>
    <w:rsid w:val="002B3E7F"/>
    <w:rsid w:val="002B421B"/>
    <w:rsid w:val="002B66BB"/>
    <w:rsid w:val="002C6A4C"/>
    <w:rsid w:val="002F3165"/>
    <w:rsid w:val="00306D5D"/>
    <w:rsid w:val="00311726"/>
    <w:rsid w:val="00321B6E"/>
    <w:rsid w:val="00333F94"/>
    <w:rsid w:val="003358AB"/>
    <w:rsid w:val="0033758E"/>
    <w:rsid w:val="00342F62"/>
    <w:rsid w:val="003536C4"/>
    <w:rsid w:val="0035516A"/>
    <w:rsid w:val="00357738"/>
    <w:rsid w:val="00372058"/>
    <w:rsid w:val="00376AA1"/>
    <w:rsid w:val="00382C2F"/>
    <w:rsid w:val="00393CC5"/>
    <w:rsid w:val="003945F7"/>
    <w:rsid w:val="003A1EDA"/>
    <w:rsid w:val="003A4AD1"/>
    <w:rsid w:val="003C494D"/>
    <w:rsid w:val="003D2DD4"/>
    <w:rsid w:val="003D3695"/>
    <w:rsid w:val="003D7149"/>
    <w:rsid w:val="003E3F65"/>
    <w:rsid w:val="003E74B0"/>
    <w:rsid w:val="003F6755"/>
    <w:rsid w:val="00403EAA"/>
    <w:rsid w:val="004126D4"/>
    <w:rsid w:val="004276C4"/>
    <w:rsid w:val="0043193A"/>
    <w:rsid w:val="00432C38"/>
    <w:rsid w:val="00456777"/>
    <w:rsid w:val="00456DD8"/>
    <w:rsid w:val="004621A8"/>
    <w:rsid w:val="00474D69"/>
    <w:rsid w:val="00481534"/>
    <w:rsid w:val="00484C8A"/>
    <w:rsid w:val="0049667A"/>
    <w:rsid w:val="004A1953"/>
    <w:rsid w:val="004B2682"/>
    <w:rsid w:val="004B5DD4"/>
    <w:rsid w:val="004B5F3B"/>
    <w:rsid w:val="004B7197"/>
    <w:rsid w:val="004E0667"/>
    <w:rsid w:val="004E4171"/>
    <w:rsid w:val="00500A35"/>
    <w:rsid w:val="00502D9A"/>
    <w:rsid w:val="0050590E"/>
    <w:rsid w:val="005159C0"/>
    <w:rsid w:val="005210F6"/>
    <w:rsid w:val="005451AF"/>
    <w:rsid w:val="00551F47"/>
    <w:rsid w:val="005608BF"/>
    <w:rsid w:val="00561A86"/>
    <w:rsid w:val="0059055E"/>
    <w:rsid w:val="0059376C"/>
    <w:rsid w:val="005940D8"/>
    <w:rsid w:val="005A4F31"/>
    <w:rsid w:val="005C63BF"/>
    <w:rsid w:val="005D160D"/>
    <w:rsid w:val="005D219F"/>
    <w:rsid w:val="005E1AA9"/>
    <w:rsid w:val="005E26A6"/>
    <w:rsid w:val="005E69C7"/>
    <w:rsid w:val="005F31F7"/>
    <w:rsid w:val="0060140E"/>
    <w:rsid w:val="00616108"/>
    <w:rsid w:val="00620B0E"/>
    <w:rsid w:val="0064168F"/>
    <w:rsid w:val="006452FA"/>
    <w:rsid w:val="00652452"/>
    <w:rsid w:val="00654142"/>
    <w:rsid w:val="00660167"/>
    <w:rsid w:val="00670584"/>
    <w:rsid w:val="0068585E"/>
    <w:rsid w:val="006B5C09"/>
    <w:rsid w:val="006C4F2C"/>
    <w:rsid w:val="006D2DC9"/>
    <w:rsid w:val="006D5EEE"/>
    <w:rsid w:val="006E2438"/>
    <w:rsid w:val="006F11D2"/>
    <w:rsid w:val="006F7D0B"/>
    <w:rsid w:val="00736FF8"/>
    <w:rsid w:val="00741232"/>
    <w:rsid w:val="00745370"/>
    <w:rsid w:val="007466F9"/>
    <w:rsid w:val="007472D4"/>
    <w:rsid w:val="0075046A"/>
    <w:rsid w:val="00760B19"/>
    <w:rsid w:val="0076174E"/>
    <w:rsid w:val="00771925"/>
    <w:rsid w:val="0078144C"/>
    <w:rsid w:val="00794582"/>
    <w:rsid w:val="007973DD"/>
    <w:rsid w:val="007A2AF7"/>
    <w:rsid w:val="007B1835"/>
    <w:rsid w:val="007B3AEA"/>
    <w:rsid w:val="007C13D4"/>
    <w:rsid w:val="007C2589"/>
    <w:rsid w:val="007E5BE6"/>
    <w:rsid w:val="007F0BC9"/>
    <w:rsid w:val="007F5579"/>
    <w:rsid w:val="007F6D3B"/>
    <w:rsid w:val="008107F4"/>
    <w:rsid w:val="00810CF4"/>
    <w:rsid w:val="00821B43"/>
    <w:rsid w:val="00823503"/>
    <w:rsid w:val="00825C43"/>
    <w:rsid w:val="008273F3"/>
    <w:rsid w:val="00831007"/>
    <w:rsid w:val="008855D1"/>
    <w:rsid w:val="0089167E"/>
    <w:rsid w:val="008A2362"/>
    <w:rsid w:val="008C54D2"/>
    <w:rsid w:val="008E55C0"/>
    <w:rsid w:val="008F17D8"/>
    <w:rsid w:val="008F1A22"/>
    <w:rsid w:val="008F2C65"/>
    <w:rsid w:val="0090285C"/>
    <w:rsid w:val="009151A7"/>
    <w:rsid w:val="00926573"/>
    <w:rsid w:val="00931C6A"/>
    <w:rsid w:val="00940640"/>
    <w:rsid w:val="00962102"/>
    <w:rsid w:val="009767CB"/>
    <w:rsid w:val="009A1934"/>
    <w:rsid w:val="009A3E45"/>
    <w:rsid w:val="009B1522"/>
    <w:rsid w:val="009B2671"/>
    <w:rsid w:val="009B7391"/>
    <w:rsid w:val="009B7872"/>
    <w:rsid w:val="009C0306"/>
    <w:rsid w:val="009D1003"/>
    <w:rsid w:val="009D4BA7"/>
    <w:rsid w:val="009D7100"/>
    <w:rsid w:val="009E372D"/>
    <w:rsid w:val="009E637C"/>
    <w:rsid w:val="009F0B72"/>
    <w:rsid w:val="00A012D3"/>
    <w:rsid w:val="00A31350"/>
    <w:rsid w:val="00A36072"/>
    <w:rsid w:val="00A40591"/>
    <w:rsid w:val="00A43E20"/>
    <w:rsid w:val="00A629B3"/>
    <w:rsid w:val="00A81B5D"/>
    <w:rsid w:val="00A82A5D"/>
    <w:rsid w:val="00A83C0A"/>
    <w:rsid w:val="00A84A7F"/>
    <w:rsid w:val="00A86C60"/>
    <w:rsid w:val="00A9492A"/>
    <w:rsid w:val="00A96313"/>
    <w:rsid w:val="00A96C0C"/>
    <w:rsid w:val="00AA2682"/>
    <w:rsid w:val="00AB49C5"/>
    <w:rsid w:val="00AC0FC3"/>
    <w:rsid w:val="00AC12ED"/>
    <w:rsid w:val="00AC36F7"/>
    <w:rsid w:val="00AD4671"/>
    <w:rsid w:val="00AD4CF7"/>
    <w:rsid w:val="00AE2D21"/>
    <w:rsid w:val="00AE6BBC"/>
    <w:rsid w:val="00AE7AC4"/>
    <w:rsid w:val="00AF01B2"/>
    <w:rsid w:val="00AF2F32"/>
    <w:rsid w:val="00B33339"/>
    <w:rsid w:val="00B64124"/>
    <w:rsid w:val="00B64F03"/>
    <w:rsid w:val="00B65FAB"/>
    <w:rsid w:val="00B816A4"/>
    <w:rsid w:val="00B83420"/>
    <w:rsid w:val="00BA60AD"/>
    <w:rsid w:val="00BB01CD"/>
    <w:rsid w:val="00BB14F8"/>
    <w:rsid w:val="00BD5BF8"/>
    <w:rsid w:val="00BE1655"/>
    <w:rsid w:val="00BF2735"/>
    <w:rsid w:val="00BF2EF1"/>
    <w:rsid w:val="00C0763A"/>
    <w:rsid w:val="00C07AD1"/>
    <w:rsid w:val="00C17D24"/>
    <w:rsid w:val="00C20231"/>
    <w:rsid w:val="00C37BBD"/>
    <w:rsid w:val="00C40001"/>
    <w:rsid w:val="00CA3723"/>
    <w:rsid w:val="00CA4F57"/>
    <w:rsid w:val="00CB017E"/>
    <w:rsid w:val="00CD6828"/>
    <w:rsid w:val="00CE3634"/>
    <w:rsid w:val="00CF559D"/>
    <w:rsid w:val="00D06EAA"/>
    <w:rsid w:val="00D12BF2"/>
    <w:rsid w:val="00D24233"/>
    <w:rsid w:val="00D30480"/>
    <w:rsid w:val="00D34394"/>
    <w:rsid w:val="00D360ED"/>
    <w:rsid w:val="00D42D28"/>
    <w:rsid w:val="00D44836"/>
    <w:rsid w:val="00D50581"/>
    <w:rsid w:val="00D53F4D"/>
    <w:rsid w:val="00D637F9"/>
    <w:rsid w:val="00D63CBA"/>
    <w:rsid w:val="00D70D1B"/>
    <w:rsid w:val="00D74C67"/>
    <w:rsid w:val="00DA5FB2"/>
    <w:rsid w:val="00DC0503"/>
    <w:rsid w:val="00DC251D"/>
    <w:rsid w:val="00DC53E1"/>
    <w:rsid w:val="00DD0F68"/>
    <w:rsid w:val="00DD4829"/>
    <w:rsid w:val="00DE295D"/>
    <w:rsid w:val="00DE2B4A"/>
    <w:rsid w:val="00DE78F9"/>
    <w:rsid w:val="00DF1A83"/>
    <w:rsid w:val="00DF3473"/>
    <w:rsid w:val="00DF6AD9"/>
    <w:rsid w:val="00E22617"/>
    <w:rsid w:val="00E26BC1"/>
    <w:rsid w:val="00E30F56"/>
    <w:rsid w:val="00E5481C"/>
    <w:rsid w:val="00E63FDF"/>
    <w:rsid w:val="00E64B8D"/>
    <w:rsid w:val="00E90687"/>
    <w:rsid w:val="00E95D85"/>
    <w:rsid w:val="00EA23D4"/>
    <w:rsid w:val="00EB007C"/>
    <w:rsid w:val="00EB27A8"/>
    <w:rsid w:val="00EB30F8"/>
    <w:rsid w:val="00EB6D88"/>
    <w:rsid w:val="00ED1B38"/>
    <w:rsid w:val="00ED417D"/>
    <w:rsid w:val="00F2258C"/>
    <w:rsid w:val="00F228D4"/>
    <w:rsid w:val="00F22F07"/>
    <w:rsid w:val="00F312C8"/>
    <w:rsid w:val="00F3473F"/>
    <w:rsid w:val="00F50352"/>
    <w:rsid w:val="00F5179D"/>
    <w:rsid w:val="00F56E0B"/>
    <w:rsid w:val="00F57498"/>
    <w:rsid w:val="00F63222"/>
    <w:rsid w:val="00F64711"/>
    <w:rsid w:val="00F6485D"/>
    <w:rsid w:val="00F71875"/>
    <w:rsid w:val="00F81EAA"/>
    <w:rsid w:val="00FB3ACF"/>
    <w:rsid w:val="00FD1925"/>
    <w:rsid w:val="00FF18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18989"/>
  <w15:docId w15:val="{4426FD9D-9888-449C-90BC-3B6A0C806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spacing w:line="240" w:lineRule="auto"/>
      <w:outlineLvl w:val="1"/>
    </w:pPr>
    <w:rPr>
      <w:rFonts w:ascii="Times New Roman" w:eastAsia="Times New Roman" w:hAnsi="Times New Roman" w:cs="Times New Roman"/>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paragraph" w:styleId="ListParagraph">
    <w:name w:val="List Paragraph"/>
    <w:basedOn w:val="Normal"/>
    <w:uiPriority w:val="34"/>
    <w:qFormat/>
    <w:rsid w:val="00A96C0C"/>
    <w:pPr>
      <w:ind w:left="720"/>
      <w:contextualSpacing/>
    </w:pPr>
  </w:style>
  <w:style w:type="character" w:styleId="Hyperlink">
    <w:name w:val="Hyperlink"/>
    <w:basedOn w:val="DefaultParagraphFont"/>
    <w:uiPriority w:val="99"/>
    <w:unhideWhenUsed/>
    <w:rsid w:val="00F56E0B"/>
    <w:rPr>
      <w:color w:val="0000FF" w:themeColor="hyperlink"/>
      <w:u w:val="single"/>
    </w:rPr>
  </w:style>
  <w:style w:type="character" w:styleId="UnresolvedMention">
    <w:name w:val="Unresolved Mention"/>
    <w:basedOn w:val="DefaultParagraphFont"/>
    <w:uiPriority w:val="99"/>
    <w:semiHidden/>
    <w:unhideWhenUsed/>
    <w:rsid w:val="00F56E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7279701">
      <w:bodyDiv w:val="1"/>
      <w:marLeft w:val="0"/>
      <w:marRight w:val="0"/>
      <w:marTop w:val="0"/>
      <w:marBottom w:val="0"/>
      <w:divBdr>
        <w:top w:val="none" w:sz="0" w:space="0" w:color="auto"/>
        <w:left w:val="none" w:sz="0" w:space="0" w:color="auto"/>
        <w:bottom w:val="none" w:sz="0" w:space="0" w:color="auto"/>
        <w:right w:val="none" w:sz="0" w:space="0" w:color="auto"/>
      </w:divBdr>
      <w:divsChild>
        <w:div w:id="7022183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9751914">
              <w:marLeft w:val="0"/>
              <w:marRight w:val="0"/>
              <w:marTop w:val="0"/>
              <w:marBottom w:val="0"/>
              <w:divBdr>
                <w:top w:val="none" w:sz="0" w:space="0" w:color="auto"/>
                <w:left w:val="none" w:sz="0" w:space="0" w:color="auto"/>
                <w:bottom w:val="none" w:sz="0" w:space="0" w:color="auto"/>
                <w:right w:val="none" w:sz="0" w:space="0" w:color="auto"/>
              </w:divBdr>
              <w:divsChild>
                <w:div w:id="13176905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7761222">
                      <w:marLeft w:val="0"/>
                      <w:marRight w:val="0"/>
                      <w:marTop w:val="0"/>
                      <w:marBottom w:val="0"/>
                      <w:divBdr>
                        <w:top w:val="none" w:sz="0" w:space="0" w:color="auto"/>
                        <w:left w:val="none" w:sz="0" w:space="0" w:color="auto"/>
                        <w:bottom w:val="none" w:sz="0" w:space="0" w:color="auto"/>
                        <w:right w:val="none" w:sz="0" w:space="0" w:color="auto"/>
                      </w:divBdr>
                      <w:divsChild>
                        <w:div w:id="1637879273">
                          <w:marLeft w:val="0"/>
                          <w:marRight w:val="0"/>
                          <w:marTop w:val="0"/>
                          <w:marBottom w:val="0"/>
                          <w:divBdr>
                            <w:top w:val="none" w:sz="0" w:space="0" w:color="auto"/>
                            <w:left w:val="none" w:sz="0" w:space="0" w:color="auto"/>
                            <w:bottom w:val="none" w:sz="0" w:space="0" w:color="auto"/>
                            <w:right w:val="none" w:sz="0" w:space="0" w:color="auto"/>
                          </w:divBdr>
                          <w:divsChild>
                            <w:div w:id="2094469436">
                              <w:marLeft w:val="0"/>
                              <w:marRight w:val="0"/>
                              <w:marTop w:val="0"/>
                              <w:marBottom w:val="0"/>
                              <w:divBdr>
                                <w:top w:val="none" w:sz="0" w:space="0" w:color="auto"/>
                                <w:left w:val="none" w:sz="0" w:space="0" w:color="auto"/>
                                <w:bottom w:val="none" w:sz="0" w:space="0" w:color="auto"/>
                                <w:right w:val="none" w:sz="0" w:space="0" w:color="auto"/>
                              </w:divBdr>
                            </w:div>
                            <w:div w:id="736896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coldastonparishcouncil.gov.uk"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CA864A-D62C-419A-8389-4073EF015D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1348</Words>
  <Characters>7686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Helen Roberts</dc:creator>
  <cp:lastModifiedBy>Paula Marchant</cp:lastModifiedBy>
  <cp:revision>8</cp:revision>
  <dcterms:created xsi:type="dcterms:W3CDTF">2026-09-03T13:24:00Z</dcterms:created>
  <dcterms:modified xsi:type="dcterms:W3CDTF">2026-09-07T15:38:00Z</dcterms:modified>
</cp:coreProperties>
</file>